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3D" w:rsidRDefault="007C033D" w:rsidP="007C033D">
      <w:pPr>
        <w:pStyle w:val="Default"/>
        <w:jc w:val="center"/>
        <w:rPr>
          <w:rFonts w:ascii="Garamond" w:hAnsi="Garamond"/>
          <w:b/>
          <w:bCs/>
          <w:color w:val="548DD4"/>
          <w:sz w:val="28"/>
          <w:szCs w:val="28"/>
          <w:u w:val="single"/>
        </w:rPr>
      </w:pPr>
    </w:p>
    <w:p w:rsidR="003F16E3" w:rsidRDefault="003F16E3" w:rsidP="007C033D">
      <w:pPr>
        <w:pStyle w:val="Default"/>
        <w:rPr>
          <w:rFonts w:ascii="Calibri" w:hAnsi="Calibri"/>
          <w:b/>
          <w:bCs/>
        </w:rPr>
      </w:pPr>
    </w:p>
    <w:p w:rsidR="00CD670B" w:rsidRDefault="00CD670B" w:rsidP="00CD670B">
      <w:pPr>
        <w:pStyle w:val="Default"/>
        <w:spacing w:line="276" w:lineRule="auto"/>
        <w:jc w:val="center"/>
        <w:rPr>
          <w:rFonts w:ascii="Garamond" w:hAnsi="Garamond"/>
          <w:b/>
          <w:bCs/>
          <w:color w:val="548DD4"/>
          <w:sz w:val="28"/>
          <w:szCs w:val="28"/>
          <w:u w:val="single"/>
        </w:rPr>
      </w:pPr>
      <w:r>
        <w:rPr>
          <w:rFonts w:ascii="Garamond" w:hAnsi="Garamond"/>
          <w:b/>
          <w:bCs/>
          <w:color w:val="548DD4"/>
          <w:sz w:val="28"/>
          <w:szCs w:val="28"/>
          <w:u w:val="single"/>
        </w:rPr>
        <w:t>ΣΥΛΛΟΓΟΣ ΥΠΑΛΛΗΛΩΝ Κ.Υ. ΥΠΟΥΡΓΕΙΟΥ ΠΑΙΔΕΙΑΣ</w:t>
      </w:r>
    </w:p>
    <w:p w:rsidR="00CD670B" w:rsidRDefault="00CD670B" w:rsidP="00CD670B">
      <w:pPr>
        <w:pStyle w:val="Default"/>
        <w:spacing w:line="276" w:lineRule="auto"/>
        <w:jc w:val="center"/>
        <w:rPr>
          <w:rFonts w:ascii="Calibri" w:hAnsi="Calibri"/>
          <w:b/>
          <w:color w:val="548DD4"/>
        </w:rPr>
      </w:pPr>
      <w:proofErr w:type="spellStart"/>
      <w:r>
        <w:rPr>
          <w:rStyle w:val="a3"/>
          <w:color w:val="548DD4"/>
          <w:sz w:val="18"/>
          <w:szCs w:val="18"/>
        </w:rPr>
        <w:t>email:syllogos@minedu.gov.gr</w:t>
      </w:r>
      <w:proofErr w:type="spellEnd"/>
      <w:r>
        <w:rPr>
          <w:rFonts w:ascii="Calibri" w:hAnsi="Calibri"/>
          <w:b/>
          <w:color w:val="548DD4"/>
        </w:rPr>
        <w:t xml:space="preserve"> //</w:t>
      </w:r>
      <w:r>
        <w:rPr>
          <w:rFonts w:ascii="Calibri" w:hAnsi="Calibri"/>
          <w:b/>
          <w:color w:val="548DD4"/>
          <w:lang w:val="en-US"/>
        </w:rPr>
        <w:t>www</w:t>
      </w:r>
      <w:r>
        <w:rPr>
          <w:rFonts w:ascii="Calibri" w:hAnsi="Calibri"/>
          <w:b/>
          <w:color w:val="548DD4"/>
        </w:rPr>
        <w:t>.</w:t>
      </w:r>
      <w:proofErr w:type="spellStart"/>
      <w:r>
        <w:rPr>
          <w:rFonts w:ascii="Calibri" w:hAnsi="Calibri"/>
          <w:b/>
          <w:color w:val="548DD4"/>
          <w:lang w:val="en-US"/>
        </w:rPr>
        <w:t>sykyp</w:t>
      </w:r>
      <w:proofErr w:type="spellEnd"/>
      <w:r>
        <w:rPr>
          <w:rFonts w:ascii="Calibri" w:hAnsi="Calibri"/>
          <w:b/>
          <w:color w:val="548DD4"/>
        </w:rPr>
        <w:t>.</w:t>
      </w:r>
      <w:proofErr w:type="spellStart"/>
      <w:r>
        <w:rPr>
          <w:rFonts w:ascii="Calibri" w:hAnsi="Calibri"/>
          <w:b/>
          <w:color w:val="548DD4"/>
          <w:lang w:val="en-US"/>
        </w:rPr>
        <w:t>gr</w:t>
      </w:r>
      <w:proofErr w:type="spellEnd"/>
      <w:r>
        <w:rPr>
          <w:rFonts w:ascii="Calibri" w:hAnsi="Calibri"/>
          <w:b/>
          <w:color w:val="548DD4"/>
        </w:rPr>
        <w:t xml:space="preserve"> </w:t>
      </w:r>
      <w:proofErr w:type="spellStart"/>
      <w:r>
        <w:rPr>
          <w:rFonts w:ascii="Calibri" w:hAnsi="Calibri"/>
          <w:b/>
          <w:color w:val="548DD4"/>
        </w:rPr>
        <w:t>Γρ</w:t>
      </w:r>
      <w:proofErr w:type="spellEnd"/>
      <w:r>
        <w:rPr>
          <w:rFonts w:ascii="Calibri" w:hAnsi="Calibri"/>
          <w:b/>
          <w:color w:val="548DD4"/>
        </w:rPr>
        <w:t xml:space="preserve">. 044, </w:t>
      </w:r>
      <w:proofErr w:type="spellStart"/>
      <w:r>
        <w:rPr>
          <w:rFonts w:ascii="Calibri" w:hAnsi="Calibri"/>
          <w:b/>
          <w:color w:val="548DD4"/>
        </w:rPr>
        <w:t>τηλ</w:t>
      </w:r>
      <w:proofErr w:type="spellEnd"/>
      <w:r>
        <w:rPr>
          <w:rFonts w:ascii="Calibri" w:hAnsi="Calibri"/>
          <w:b/>
          <w:color w:val="548DD4"/>
        </w:rPr>
        <w:t xml:space="preserve">. 3442057-58 </w:t>
      </w:r>
      <w:r>
        <w:rPr>
          <w:rFonts w:ascii="Calibri" w:hAnsi="Calibri"/>
          <w:b/>
          <w:color w:val="548DD4"/>
          <w:lang w:val="en-US"/>
        </w:rPr>
        <w:t>fax</w:t>
      </w:r>
      <w:r>
        <w:rPr>
          <w:rFonts w:ascii="Calibri" w:hAnsi="Calibri"/>
          <w:b/>
          <w:color w:val="548DD4"/>
        </w:rPr>
        <w:t>3442513</w:t>
      </w:r>
    </w:p>
    <w:p w:rsidR="00CD670B" w:rsidRPr="00432EC6" w:rsidRDefault="00CD670B" w:rsidP="00432EC6">
      <w:pPr>
        <w:pStyle w:val="Default"/>
        <w:spacing w:line="276" w:lineRule="auto"/>
        <w:jc w:val="center"/>
        <w:rPr>
          <w:rFonts w:ascii="Calibri" w:hAnsi="Calibri"/>
          <w:b/>
          <w:color w:val="548DD4"/>
          <w:sz w:val="20"/>
          <w:szCs w:val="20"/>
        </w:rPr>
      </w:pPr>
      <w:r>
        <w:rPr>
          <w:rFonts w:ascii="Calibri" w:hAnsi="Calibri"/>
          <w:b/>
          <w:color w:val="548DD4"/>
          <w:sz w:val="20"/>
          <w:szCs w:val="20"/>
        </w:rPr>
        <w:t>Ανδρέα Παπανδρέου 37 Μαρούσι Τ.Κ. 15180</w:t>
      </w:r>
    </w:p>
    <w:p w:rsidR="00CD670B" w:rsidRPr="006E36FA" w:rsidRDefault="00CD670B" w:rsidP="00CD670B">
      <w:pPr>
        <w:pStyle w:val="Default"/>
        <w:spacing w:line="276" w:lineRule="auto"/>
        <w:rPr>
          <w:rFonts w:ascii="Calibri" w:hAnsi="Calibri"/>
          <w:b/>
          <w:bCs/>
        </w:rPr>
      </w:pPr>
      <w:r>
        <w:rPr>
          <w:rFonts w:ascii="Calibri" w:hAnsi="Calibri"/>
          <w:b/>
          <w:bCs/>
        </w:rPr>
        <w:t xml:space="preserve">                                                                                            </w:t>
      </w:r>
      <w:r w:rsidRPr="00275E44">
        <w:rPr>
          <w:rFonts w:ascii="Calibri" w:hAnsi="Calibri"/>
          <w:b/>
          <w:bCs/>
        </w:rPr>
        <w:t xml:space="preserve"> </w:t>
      </w:r>
      <w:r>
        <w:rPr>
          <w:rFonts w:ascii="Calibri" w:hAnsi="Calibri"/>
          <w:b/>
          <w:bCs/>
        </w:rPr>
        <w:t xml:space="preserve">    Μαρούσι, 2</w:t>
      </w:r>
      <w:r w:rsidRPr="006E36FA">
        <w:rPr>
          <w:rFonts w:ascii="Calibri" w:hAnsi="Calibri"/>
          <w:b/>
          <w:bCs/>
        </w:rPr>
        <w:t xml:space="preserve">8 </w:t>
      </w:r>
      <w:r w:rsidR="00851B93">
        <w:rPr>
          <w:rFonts w:ascii="Calibri" w:hAnsi="Calibri"/>
          <w:b/>
          <w:bCs/>
        </w:rPr>
        <w:t xml:space="preserve">– 4 </w:t>
      </w:r>
      <w:r>
        <w:rPr>
          <w:rFonts w:ascii="Calibri" w:hAnsi="Calibri"/>
          <w:b/>
          <w:bCs/>
        </w:rPr>
        <w:t>– 201</w:t>
      </w:r>
      <w:r w:rsidRPr="006E36FA">
        <w:rPr>
          <w:rFonts w:ascii="Calibri" w:hAnsi="Calibri"/>
          <w:b/>
          <w:bCs/>
        </w:rPr>
        <w:t>7</w:t>
      </w:r>
    </w:p>
    <w:p w:rsidR="00CD670B" w:rsidRPr="00CC0872" w:rsidRDefault="00CD670B" w:rsidP="00CD670B">
      <w:pPr>
        <w:pStyle w:val="Default"/>
        <w:spacing w:line="276" w:lineRule="auto"/>
        <w:rPr>
          <w:rFonts w:ascii="Calibri" w:hAnsi="Calibri"/>
          <w:b/>
          <w:bCs/>
          <w:color w:val="auto"/>
        </w:rPr>
      </w:pPr>
      <w:r w:rsidRPr="00CC0872">
        <w:rPr>
          <w:rFonts w:ascii="Calibri" w:hAnsi="Calibri"/>
          <w:b/>
          <w:bCs/>
          <w:color w:val="auto"/>
        </w:rPr>
        <w:t xml:space="preserve">                                                                                                 Αρ. </w:t>
      </w:r>
      <w:proofErr w:type="spellStart"/>
      <w:r w:rsidRPr="00CC0872">
        <w:rPr>
          <w:rFonts w:ascii="Calibri" w:hAnsi="Calibri"/>
          <w:b/>
          <w:bCs/>
          <w:color w:val="auto"/>
        </w:rPr>
        <w:t>Πρ</w:t>
      </w:r>
      <w:proofErr w:type="spellEnd"/>
      <w:r w:rsidRPr="00CC0872">
        <w:rPr>
          <w:rFonts w:ascii="Calibri" w:hAnsi="Calibri"/>
          <w:b/>
          <w:bCs/>
          <w:color w:val="auto"/>
        </w:rPr>
        <w:t xml:space="preserve">.   </w:t>
      </w:r>
      <w:r w:rsidR="00014F0C">
        <w:rPr>
          <w:rFonts w:ascii="Calibri" w:hAnsi="Calibri"/>
          <w:b/>
          <w:bCs/>
          <w:color w:val="auto"/>
        </w:rPr>
        <w:t>87</w:t>
      </w:r>
    </w:p>
    <w:p w:rsidR="00115591" w:rsidRPr="00CC0872" w:rsidRDefault="003F16E3" w:rsidP="00465770">
      <w:pPr>
        <w:pStyle w:val="Default"/>
        <w:ind w:left="-709"/>
        <w:jc w:val="center"/>
        <w:rPr>
          <w:rFonts w:ascii="Calibri" w:hAnsi="Calibri"/>
          <w:b/>
          <w:bCs/>
          <w:color w:val="FF0000"/>
          <w:sz w:val="28"/>
          <w:szCs w:val="28"/>
        </w:rPr>
      </w:pPr>
      <w:r w:rsidRPr="00CC0872">
        <w:rPr>
          <w:rFonts w:ascii="Calibri" w:hAnsi="Calibri"/>
          <w:b/>
          <w:bCs/>
          <w:color w:val="FF0000"/>
          <w:sz w:val="28"/>
          <w:szCs w:val="28"/>
        </w:rPr>
        <w:t>ΑΝΑΚΟΙΝΩΣΗ</w:t>
      </w:r>
    </w:p>
    <w:p w:rsidR="003F16E3" w:rsidRPr="00CC0872" w:rsidRDefault="003F16E3" w:rsidP="00B9433D">
      <w:pPr>
        <w:pStyle w:val="Default"/>
        <w:ind w:left="-709" w:firstLine="709"/>
        <w:jc w:val="both"/>
        <w:rPr>
          <w:rFonts w:ascii="Calibri" w:hAnsi="Calibri"/>
          <w:bCs/>
          <w:color w:val="auto"/>
        </w:rPr>
      </w:pPr>
      <w:r w:rsidRPr="00CC0872">
        <w:rPr>
          <w:rFonts w:ascii="Calibri" w:hAnsi="Calibri"/>
          <w:bCs/>
          <w:color w:val="auto"/>
        </w:rPr>
        <w:t>Συναδέλφισσες – Συνάδελφοι</w:t>
      </w:r>
    </w:p>
    <w:p w:rsidR="003F16E3" w:rsidRDefault="003F16E3" w:rsidP="00B9433D">
      <w:pPr>
        <w:pStyle w:val="Default"/>
        <w:ind w:left="-709" w:firstLine="709"/>
        <w:jc w:val="both"/>
        <w:rPr>
          <w:rFonts w:ascii="Calibri" w:hAnsi="Calibri"/>
          <w:bCs/>
        </w:rPr>
      </w:pPr>
      <w:r w:rsidRPr="003F16E3">
        <w:rPr>
          <w:rFonts w:ascii="Calibri" w:hAnsi="Calibri"/>
          <w:bCs/>
        </w:rPr>
        <w:t xml:space="preserve">Σε μια χρονική συγκυρία – καμπή για την έκβαση της εργασιακής μας </w:t>
      </w:r>
      <w:r>
        <w:rPr>
          <w:rFonts w:ascii="Calibri" w:hAnsi="Calibri"/>
          <w:bCs/>
        </w:rPr>
        <w:t xml:space="preserve">ασφάλειας, σε μια χρονική στιγμή </w:t>
      </w:r>
      <w:r w:rsidRPr="003F16E3">
        <w:rPr>
          <w:rFonts w:ascii="Calibri" w:hAnsi="Calibri"/>
          <w:bCs/>
        </w:rPr>
        <w:t xml:space="preserve">που </w:t>
      </w:r>
      <w:r>
        <w:rPr>
          <w:rFonts w:ascii="Calibri" w:hAnsi="Calibri"/>
          <w:bCs/>
        </w:rPr>
        <w:t xml:space="preserve">κρίνεται η θέση των υπαλλήλων της Κ.Υ. στον χώρο της Παιδείας εν όψει των αποφάσεων της πολιτικής ηγεσίας για τον Οργανισμό που θα καθορίσουν το εργασιακό μας μέλλον, σε μια κρίσιμη φάση του αγώνα μας που απαιτεί </w:t>
      </w:r>
      <w:r w:rsidRPr="003F16E3">
        <w:rPr>
          <w:rFonts w:ascii="Calibri" w:hAnsi="Calibri"/>
          <w:bCs/>
        </w:rPr>
        <w:t xml:space="preserve">ομοψυχία και </w:t>
      </w:r>
      <w:r w:rsidR="00812F7D">
        <w:rPr>
          <w:rFonts w:ascii="Calibri" w:hAnsi="Calibri"/>
          <w:bCs/>
        </w:rPr>
        <w:t xml:space="preserve">ειλικρινή συνεργασία, </w:t>
      </w:r>
      <w:r>
        <w:rPr>
          <w:rFonts w:ascii="Calibri" w:hAnsi="Calibri"/>
          <w:bCs/>
        </w:rPr>
        <w:t>κάποιοι επιλέγουν να παίξουν τα κομματικά τους παιχνίδια</w:t>
      </w:r>
      <w:r w:rsidR="00812F7D">
        <w:rPr>
          <w:rFonts w:ascii="Calibri" w:hAnsi="Calibri"/>
          <w:bCs/>
        </w:rPr>
        <w:t>, να «αντιπολιτευτούν»</w:t>
      </w:r>
      <w:r w:rsidR="003A3F26">
        <w:rPr>
          <w:rFonts w:ascii="Calibri" w:hAnsi="Calibri"/>
          <w:bCs/>
        </w:rPr>
        <w:t xml:space="preserve"> στείρα </w:t>
      </w:r>
      <w:r w:rsidR="00812F7D">
        <w:rPr>
          <w:rFonts w:ascii="Calibri" w:hAnsi="Calibri"/>
          <w:bCs/>
        </w:rPr>
        <w:t>την πλειοψηφούσα παράταξη</w:t>
      </w:r>
      <w:r>
        <w:rPr>
          <w:rFonts w:ascii="Calibri" w:hAnsi="Calibri"/>
          <w:bCs/>
        </w:rPr>
        <w:t xml:space="preserve"> και να διχάσουν το σώμα των συναδέλφων, διασπείροντας </w:t>
      </w:r>
      <w:r w:rsidR="00AE40ED">
        <w:rPr>
          <w:rFonts w:ascii="Calibri" w:hAnsi="Calibri"/>
          <w:bCs/>
        </w:rPr>
        <w:t xml:space="preserve">παραπλανητικά </w:t>
      </w:r>
      <w:r>
        <w:rPr>
          <w:rFonts w:ascii="Calibri" w:hAnsi="Calibri"/>
          <w:bCs/>
        </w:rPr>
        <w:t>φόβους και ανησυχίες</w:t>
      </w:r>
      <w:r w:rsidR="003A3F26">
        <w:rPr>
          <w:rFonts w:ascii="Calibri" w:hAnsi="Calibri"/>
          <w:bCs/>
        </w:rPr>
        <w:t>,</w:t>
      </w:r>
      <w:r>
        <w:rPr>
          <w:rFonts w:ascii="Calibri" w:hAnsi="Calibri"/>
          <w:bCs/>
        </w:rPr>
        <w:t xml:space="preserve"> αν</w:t>
      </w:r>
      <w:r w:rsidR="00812F7D">
        <w:rPr>
          <w:rFonts w:ascii="Calibri" w:hAnsi="Calibri"/>
          <w:bCs/>
        </w:rPr>
        <w:t>τί να συνδράμουν στη συλλογική προσπάθεια</w:t>
      </w:r>
      <w:r>
        <w:rPr>
          <w:rFonts w:ascii="Calibri" w:hAnsi="Calibri"/>
          <w:bCs/>
        </w:rPr>
        <w:t xml:space="preserve"> να κατοχυρώσουμε τον θεσμικό ρόλο της Κ.Υ. στο νέο τοπίο.</w:t>
      </w:r>
    </w:p>
    <w:p w:rsidR="00812F7D" w:rsidRDefault="00812F7D" w:rsidP="00B9433D">
      <w:pPr>
        <w:pStyle w:val="Default"/>
        <w:ind w:left="-709" w:firstLine="709"/>
        <w:jc w:val="both"/>
        <w:rPr>
          <w:rFonts w:ascii="Calibri" w:hAnsi="Calibri"/>
          <w:bCs/>
        </w:rPr>
      </w:pPr>
      <w:r>
        <w:rPr>
          <w:rFonts w:ascii="Calibri" w:hAnsi="Calibri"/>
          <w:bCs/>
        </w:rPr>
        <w:t>Όλοι είστε μάρτυρες της διαρκούς επαγρύπνησης του Συλλόγου μας εδώ και πολλούς μήνες, προκειμένου ο επερχόμενος Οργανισμός να μη θίξει την αυτοτέλεια της Κ.Υ. και των υπαλλήλων της. Τα επιχειρήματα που προβάλαμε και οι κίνδυνοι που επισημάναμε από ενδεχόμενη προώθηση Ενιαίου Οργανισμού έχουν επανειλημμένως αναλυθεί σε όλους τους τόνους, τόσο προς την πολιτική ηγεσία, όσο και σε κάθε συνάδελφο χωριστά, αλλά κυρίως στις γενικές συνελεύσεις που έγιναν, προκειμένου να διαβουλευτούμε ως σώμα και να πάρουμε αποφάσεις για τους τρόπους δράσης και αντίδρασής μας.</w:t>
      </w:r>
    </w:p>
    <w:p w:rsidR="00812F7D" w:rsidRPr="00A44F6C" w:rsidRDefault="00812F7D" w:rsidP="00B9433D">
      <w:pPr>
        <w:pStyle w:val="Default"/>
        <w:ind w:left="-709" w:firstLine="709"/>
        <w:jc w:val="both"/>
        <w:rPr>
          <w:rFonts w:ascii="Calibri" w:hAnsi="Calibri"/>
          <w:bCs/>
        </w:rPr>
      </w:pPr>
      <w:r>
        <w:rPr>
          <w:rFonts w:ascii="Calibri" w:hAnsi="Calibri"/>
          <w:bCs/>
        </w:rPr>
        <w:t xml:space="preserve">Μέσα σε αυτό το πλαίσιο της «ανοιχτής» μας επικοινωνίας </w:t>
      </w:r>
      <w:r w:rsidR="00AE40ED">
        <w:rPr>
          <w:rFonts w:ascii="Calibri" w:hAnsi="Calibri"/>
          <w:bCs/>
        </w:rPr>
        <w:t xml:space="preserve">στην τελευταία μας μαζική Γενική Συνέλευση αποφασίστηκε </w:t>
      </w:r>
      <w:r>
        <w:rPr>
          <w:rFonts w:ascii="Calibri" w:hAnsi="Calibri"/>
          <w:bCs/>
        </w:rPr>
        <w:t xml:space="preserve">κατά ισχυρή πλειοψηφία </w:t>
      </w:r>
      <w:r w:rsidR="00AE40ED">
        <w:rPr>
          <w:rFonts w:ascii="Calibri" w:hAnsi="Calibri"/>
          <w:bCs/>
        </w:rPr>
        <w:t>οι υπάλληλοι της Κ.Υ. να καταδείξουμε τη διαμαρτυρία μας για όσα παρασκηνιακά και ερήμην μας αποφασίζονται για εμάς με αποχώρηση από την ΠΟΣΥΠ και ίδρυση νέας Ομοσπονδίας, κρίνοντας ότι η</w:t>
      </w:r>
      <w:r w:rsidR="00CC0872">
        <w:rPr>
          <w:rFonts w:ascii="Calibri" w:hAnsi="Calibri"/>
          <w:bCs/>
        </w:rPr>
        <w:t xml:space="preserve"> ουσιαστική </w:t>
      </w:r>
      <w:r w:rsidR="00AE40ED">
        <w:rPr>
          <w:rFonts w:ascii="Calibri" w:hAnsi="Calibri"/>
          <w:bCs/>
        </w:rPr>
        <w:t xml:space="preserve"> αυτή και δυναμική κίνηση θα  «πιέσει» όλες τις πλευρές να επαναξιολογήσουν τόσο τα κίνητρα όσο και τις επικείμενες αποφάσεις τους </w:t>
      </w:r>
      <w:r w:rsidR="003A3F26">
        <w:rPr>
          <w:rFonts w:ascii="Calibri" w:hAnsi="Calibri"/>
          <w:bCs/>
        </w:rPr>
        <w:t>για ένα τόσο σοβαρό θέμα</w:t>
      </w:r>
      <w:r w:rsidR="00A44F6C" w:rsidRPr="00A44F6C">
        <w:rPr>
          <w:rFonts w:ascii="Calibri" w:hAnsi="Calibri"/>
          <w:bCs/>
        </w:rPr>
        <w:t xml:space="preserve">, </w:t>
      </w:r>
      <w:r w:rsidR="00A44F6C">
        <w:rPr>
          <w:rFonts w:ascii="Calibri" w:hAnsi="Calibri"/>
          <w:bCs/>
        </w:rPr>
        <w:t>την κατάργηση του Οργανισμού της ΚΥ και την δημιουργία του χαοτικού, μη λειτουργικού Ενιαίου Πανελλαδικού Οργανισμού.</w:t>
      </w:r>
    </w:p>
    <w:p w:rsidR="00812F7D" w:rsidRPr="00BD780D" w:rsidRDefault="00AE40ED" w:rsidP="00B9433D">
      <w:pPr>
        <w:pStyle w:val="Default"/>
        <w:ind w:left="-709" w:firstLine="709"/>
        <w:jc w:val="both"/>
        <w:rPr>
          <w:rFonts w:ascii="Calibri" w:hAnsi="Calibri"/>
          <w:b/>
          <w:bCs/>
        </w:rPr>
      </w:pPr>
      <w:r w:rsidRPr="00BD780D">
        <w:rPr>
          <w:rFonts w:ascii="Calibri" w:hAnsi="Calibri"/>
          <w:b/>
          <w:bCs/>
        </w:rPr>
        <w:t xml:space="preserve">Η απόφασή μας αυτή, η ισχυρά νομιμοποιημένη από το υπέρτατο θεσμικό όργανο, τη Γενική Συνέλευση, όχι μόνο δεν </w:t>
      </w:r>
      <w:r w:rsidR="00851B93" w:rsidRPr="00BD780D">
        <w:rPr>
          <w:rFonts w:ascii="Calibri" w:hAnsi="Calibri"/>
          <w:b/>
          <w:bCs/>
        </w:rPr>
        <w:t>γίνεται</w:t>
      </w:r>
      <w:r w:rsidR="007C033D" w:rsidRPr="00BD780D">
        <w:rPr>
          <w:rFonts w:ascii="Calibri" w:hAnsi="Calibri"/>
          <w:b/>
          <w:bCs/>
        </w:rPr>
        <w:t xml:space="preserve"> </w:t>
      </w:r>
      <w:r w:rsidRPr="00BD780D">
        <w:rPr>
          <w:rFonts w:ascii="Calibri" w:hAnsi="Calibri"/>
          <w:b/>
          <w:bCs/>
        </w:rPr>
        <w:t>σεβαστή από τη μειοψηφία</w:t>
      </w:r>
      <w:r w:rsidR="003A3F26" w:rsidRPr="00BD780D">
        <w:rPr>
          <w:rFonts w:ascii="Calibri" w:hAnsi="Calibri"/>
          <w:b/>
          <w:bCs/>
        </w:rPr>
        <w:t xml:space="preserve"> που </w:t>
      </w:r>
      <w:r w:rsidR="007C033D" w:rsidRPr="00BD780D">
        <w:rPr>
          <w:rFonts w:ascii="Calibri" w:hAnsi="Calibri"/>
          <w:b/>
          <w:bCs/>
        </w:rPr>
        <w:t xml:space="preserve">επιθυμεί </w:t>
      </w:r>
      <w:r w:rsidR="003A3F26" w:rsidRPr="00BD780D">
        <w:rPr>
          <w:rFonts w:ascii="Calibri" w:hAnsi="Calibri"/>
          <w:b/>
          <w:bCs/>
        </w:rPr>
        <w:t>Ενιαίο Οργανισμό</w:t>
      </w:r>
      <w:r w:rsidRPr="00BD780D">
        <w:rPr>
          <w:rFonts w:ascii="Calibri" w:hAnsi="Calibri"/>
          <w:b/>
          <w:bCs/>
        </w:rPr>
        <w:t xml:space="preserve">, αλλά και υπονομεύεται κατά τρόπο </w:t>
      </w:r>
      <w:r w:rsidR="007C033D" w:rsidRPr="00BD780D">
        <w:rPr>
          <w:rFonts w:ascii="Calibri" w:hAnsi="Calibri"/>
          <w:b/>
          <w:bCs/>
        </w:rPr>
        <w:t>πραξικοπηματικό! Αυθαίρετα, χ</w:t>
      </w:r>
      <w:r w:rsidRPr="00BD780D">
        <w:rPr>
          <w:rFonts w:ascii="Calibri" w:hAnsi="Calibri"/>
          <w:b/>
          <w:bCs/>
        </w:rPr>
        <w:t>ωρίς θεσμική νομιμοποίηση</w:t>
      </w:r>
      <w:r w:rsidR="00CA3004" w:rsidRPr="00BD780D">
        <w:rPr>
          <w:rFonts w:ascii="Calibri" w:hAnsi="Calibri"/>
          <w:b/>
          <w:bCs/>
        </w:rPr>
        <w:t>,</w:t>
      </w:r>
      <w:r w:rsidRPr="00BD780D">
        <w:rPr>
          <w:rFonts w:ascii="Calibri" w:hAnsi="Calibri"/>
          <w:b/>
          <w:bCs/>
        </w:rPr>
        <w:t xml:space="preserve"> </w:t>
      </w:r>
      <w:r w:rsidR="00CA3004" w:rsidRPr="00BD780D">
        <w:rPr>
          <w:rFonts w:ascii="Calibri" w:hAnsi="Calibri"/>
          <w:b/>
          <w:bCs/>
        </w:rPr>
        <w:t>«μέλη»</w:t>
      </w:r>
      <w:r w:rsidRPr="00BD780D">
        <w:rPr>
          <w:rFonts w:ascii="Calibri" w:hAnsi="Calibri"/>
          <w:b/>
          <w:bCs/>
        </w:rPr>
        <w:t xml:space="preserve"> του Συλλόγου με αδιαφανείς διαδικασίες και </w:t>
      </w:r>
      <w:r w:rsidR="007C033D" w:rsidRPr="00BD780D">
        <w:rPr>
          <w:rFonts w:ascii="Calibri" w:hAnsi="Calibri"/>
          <w:b/>
          <w:bCs/>
        </w:rPr>
        <w:t>παρασκηνιακέ</w:t>
      </w:r>
      <w:r w:rsidRPr="00BD780D">
        <w:rPr>
          <w:rFonts w:ascii="Calibri" w:hAnsi="Calibri"/>
          <w:b/>
          <w:bCs/>
        </w:rPr>
        <w:t xml:space="preserve">ς διασυνδέσεις προσπαθούν να εγκαλέσουν </w:t>
      </w:r>
      <w:r w:rsidR="00CA3004" w:rsidRPr="00BD780D">
        <w:rPr>
          <w:rFonts w:ascii="Calibri" w:hAnsi="Calibri"/>
          <w:b/>
          <w:bCs/>
        </w:rPr>
        <w:t>το σώμα για ανθενωτική στάση</w:t>
      </w:r>
      <w:r w:rsidR="003A3F26" w:rsidRPr="00BD780D">
        <w:rPr>
          <w:rFonts w:ascii="Calibri" w:hAnsi="Calibri"/>
          <w:b/>
          <w:bCs/>
        </w:rPr>
        <w:t>(!)</w:t>
      </w:r>
      <w:r w:rsidR="00CA3004" w:rsidRPr="00BD780D">
        <w:rPr>
          <w:rFonts w:ascii="Calibri" w:hAnsi="Calibri"/>
          <w:b/>
          <w:bCs/>
        </w:rPr>
        <w:t xml:space="preserve">, ενώ στην προσπάθειά τους να κάμψουν την αγωνιστικότητά του (γιατί άραγε;) διασπείρουν </w:t>
      </w:r>
      <w:r w:rsidRPr="00BD780D">
        <w:rPr>
          <w:rFonts w:ascii="Calibri" w:hAnsi="Calibri"/>
          <w:b/>
          <w:bCs/>
        </w:rPr>
        <w:t xml:space="preserve"> </w:t>
      </w:r>
      <w:r w:rsidR="00CA3004" w:rsidRPr="00BD780D">
        <w:rPr>
          <w:rFonts w:ascii="Calibri" w:hAnsi="Calibri"/>
          <w:b/>
          <w:bCs/>
        </w:rPr>
        <w:t>ανυπόστατες φήμες ότι η ίδρυση νέας Ομοσπονδίας από τους υπαλλήλους της Κ.Υ. δεν θα έχει</w:t>
      </w:r>
      <w:r w:rsidR="007C033D" w:rsidRPr="00BD780D">
        <w:rPr>
          <w:rFonts w:ascii="Calibri" w:hAnsi="Calibri"/>
          <w:b/>
          <w:bCs/>
        </w:rPr>
        <w:t xml:space="preserve"> δήθεν</w:t>
      </w:r>
      <w:r w:rsidR="00CA3004" w:rsidRPr="00BD780D">
        <w:rPr>
          <w:rFonts w:ascii="Calibri" w:hAnsi="Calibri"/>
          <w:b/>
          <w:bCs/>
        </w:rPr>
        <w:t xml:space="preserve"> την κάλυψη της ΑΔΕΔΥ!</w:t>
      </w:r>
    </w:p>
    <w:p w:rsidR="003A3F26" w:rsidRPr="003A3F26" w:rsidRDefault="003A3F26" w:rsidP="00B9433D">
      <w:pPr>
        <w:pStyle w:val="Default"/>
        <w:ind w:left="-709" w:firstLine="709"/>
        <w:jc w:val="both"/>
        <w:rPr>
          <w:rFonts w:ascii="Calibri" w:hAnsi="Calibri"/>
          <w:bCs/>
        </w:rPr>
      </w:pPr>
      <w:r w:rsidRPr="003A3F26">
        <w:rPr>
          <w:rFonts w:ascii="Calibri" w:hAnsi="Calibri"/>
          <w:bCs/>
        </w:rPr>
        <w:t>Συναδέλφισσες – Συνάδελφοι</w:t>
      </w:r>
    </w:p>
    <w:p w:rsidR="003A3F26" w:rsidRDefault="003A3F26" w:rsidP="00B9433D">
      <w:pPr>
        <w:pStyle w:val="Default"/>
        <w:ind w:left="-709" w:firstLine="709"/>
        <w:jc w:val="both"/>
        <w:rPr>
          <w:rFonts w:ascii="Calibri" w:hAnsi="Calibri"/>
          <w:bCs/>
        </w:rPr>
      </w:pPr>
      <w:r>
        <w:rPr>
          <w:rFonts w:ascii="Calibri" w:hAnsi="Calibri"/>
          <w:bCs/>
        </w:rPr>
        <w:tab/>
        <w:t xml:space="preserve">Το Δ.Σ. καταγγέλλει αυτή την </w:t>
      </w:r>
      <w:proofErr w:type="spellStart"/>
      <w:r>
        <w:rPr>
          <w:rFonts w:ascii="Calibri" w:hAnsi="Calibri"/>
          <w:bCs/>
        </w:rPr>
        <w:t>αντισυναδελφική</w:t>
      </w:r>
      <w:proofErr w:type="spellEnd"/>
      <w:r>
        <w:rPr>
          <w:rFonts w:ascii="Calibri" w:hAnsi="Calibri"/>
          <w:bCs/>
        </w:rPr>
        <w:t xml:space="preserve"> και αντιδημοκρατική τακτική περιφρόνησης των θεσμών </w:t>
      </w:r>
      <w:r w:rsidR="007C033D">
        <w:rPr>
          <w:rFonts w:ascii="Calibri" w:hAnsi="Calibri"/>
          <w:bCs/>
        </w:rPr>
        <w:t xml:space="preserve">και των αποφάσεων της Γενικής Συνέλευσης </w:t>
      </w:r>
      <w:r>
        <w:rPr>
          <w:rFonts w:ascii="Calibri" w:hAnsi="Calibri"/>
          <w:bCs/>
        </w:rPr>
        <w:t xml:space="preserve">και καλεί τα μέλη του να κρίνουν </w:t>
      </w:r>
      <w:r w:rsidR="00BF46F8">
        <w:rPr>
          <w:rFonts w:ascii="Calibri" w:hAnsi="Calibri"/>
          <w:bCs/>
        </w:rPr>
        <w:t xml:space="preserve">ο καθένας ξεχωριστά </w:t>
      </w:r>
      <w:r>
        <w:rPr>
          <w:rFonts w:ascii="Calibri" w:hAnsi="Calibri"/>
          <w:bCs/>
        </w:rPr>
        <w:t xml:space="preserve">και να </w:t>
      </w:r>
      <w:r w:rsidR="00F1030F">
        <w:rPr>
          <w:rFonts w:ascii="Calibri" w:hAnsi="Calibri"/>
          <w:bCs/>
        </w:rPr>
        <w:t>καταδικάσουν</w:t>
      </w:r>
      <w:r w:rsidR="00BF46F8">
        <w:rPr>
          <w:rFonts w:ascii="Calibri" w:hAnsi="Calibri"/>
          <w:bCs/>
        </w:rPr>
        <w:t xml:space="preserve"> συλλογικά</w:t>
      </w:r>
      <w:r w:rsidR="00F1030F">
        <w:rPr>
          <w:rFonts w:ascii="Calibri" w:hAnsi="Calibri"/>
          <w:bCs/>
        </w:rPr>
        <w:t xml:space="preserve"> την προσπάθεια χειραγώγησης και αλλοίωσης της βούλησης που εξέφρασε η Γενική μας Συνέλευση.</w:t>
      </w:r>
    </w:p>
    <w:p w:rsidR="005A07A1" w:rsidRDefault="0005265B" w:rsidP="00B9433D">
      <w:pPr>
        <w:pStyle w:val="Default"/>
        <w:ind w:left="-709" w:firstLine="709"/>
        <w:jc w:val="both"/>
        <w:rPr>
          <w:rFonts w:ascii="Calibri" w:hAnsi="Calibri"/>
          <w:bCs/>
        </w:rPr>
      </w:pPr>
      <w:r>
        <w:rPr>
          <w:rFonts w:ascii="Calibri" w:hAnsi="Calibri"/>
          <w:bCs/>
        </w:rPr>
        <w:tab/>
        <w:t xml:space="preserve">Το </w:t>
      </w:r>
      <w:r w:rsidR="00BD780D">
        <w:rPr>
          <w:rFonts w:ascii="Calibri" w:hAnsi="Calibri"/>
          <w:bCs/>
        </w:rPr>
        <w:t xml:space="preserve"> Δ.Σ.</w:t>
      </w:r>
      <w:r>
        <w:rPr>
          <w:rFonts w:ascii="Calibri" w:hAnsi="Calibri"/>
          <w:bCs/>
        </w:rPr>
        <w:t xml:space="preserve"> η πλειοψηφούσα παράταξη</w:t>
      </w:r>
      <w:r w:rsidR="005A07A1">
        <w:rPr>
          <w:rFonts w:ascii="Calibri" w:hAnsi="Calibri"/>
          <w:bCs/>
        </w:rPr>
        <w:t>,</w:t>
      </w:r>
      <w:r>
        <w:rPr>
          <w:rFonts w:ascii="Calibri" w:hAnsi="Calibri"/>
          <w:bCs/>
        </w:rPr>
        <w:t xml:space="preserve"> δηλώνει ότι δεν θα ανεχτεί να παίζονται παιχνίδια στις πλάτες των υπαλλήλων της Κ.Υ., ούτε θα επιτρέψει να μετατραπεί ο χώρος </w:t>
      </w:r>
      <w:r w:rsidR="00851B93">
        <w:rPr>
          <w:rFonts w:ascii="Calibri" w:hAnsi="Calibri"/>
          <w:bCs/>
        </w:rPr>
        <w:t xml:space="preserve">δουλειάς μας </w:t>
      </w:r>
      <w:r>
        <w:rPr>
          <w:rFonts w:ascii="Calibri" w:hAnsi="Calibri"/>
          <w:bCs/>
        </w:rPr>
        <w:t>σε πεδίο κομματικών</w:t>
      </w:r>
      <w:r w:rsidR="00BD780D">
        <w:rPr>
          <w:rFonts w:ascii="Calibri" w:hAnsi="Calibri"/>
          <w:bCs/>
        </w:rPr>
        <w:t xml:space="preserve">-συνδικαλιστικών </w:t>
      </w:r>
      <w:r>
        <w:rPr>
          <w:rFonts w:ascii="Calibri" w:hAnsi="Calibri"/>
          <w:bCs/>
        </w:rPr>
        <w:t xml:space="preserve"> παιχνιδιών και μικροπολιτικών επιδιώξεων</w:t>
      </w:r>
      <w:r w:rsidR="005A07A1">
        <w:rPr>
          <w:rFonts w:ascii="Calibri" w:hAnsi="Calibri"/>
          <w:bCs/>
        </w:rPr>
        <w:t xml:space="preserve">, σε μια στιγμή που διακυβεύονται όσο ποτέ τα εργασιακά μας συμφέροντα! </w:t>
      </w:r>
    </w:p>
    <w:p w:rsidR="0005265B" w:rsidRDefault="005A07A1" w:rsidP="00B9433D">
      <w:pPr>
        <w:pStyle w:val="Default"/>
        <w:ind w:left="-709" w:firstLine="709"/>
        <w:jc w:val="both"/>
        <w:rPr>
          <w:rFonts w:ascii="Calibri" w:hAnsi="Calibri"/>
          <w:b/>
          <w:bCs/>
          <w:color w:val="FF0000"/>
        </w:rPr>
      </w:pPr>
      <w:r w:rsidRPr="00BD780D">
        <w:rPr>
          <w:rFonts w:ascii="Calibri" w:hAnsi="Calibri"/>
          <w:b/>
          <w:bCs/>
          <w:color w:val="FF0000"/>
        </w:rPr>
        <w:t xml:space="preserve">Κίνητρό μας μοναδικό η προάσπισή τους. </w:t>
      </w:r>
      <w:r w:rsidR="0005265B" w:rsidRPr="00BD780D">
        <w:rPr>
          <w:rFonts w:ascii="Calibri" w:hAnsi="Calibri"/>
          <w:b/>
          <w:bCs/>
          <w:color w:val="FF0000"/>
        </w:rPr>
        <w:t xml:space="preserve">Δύναμή μας η εμπιστοσύνη </w:t>
      </w:r>
      <w:r w:rsidR="00B43F03" w:rsidRPr="00BD780D">
        <w:rPr>
          <w:rFonts w:ascii="Calibri" w:hAnsi="Calibri"/>
          <w:b/>
          <w:bCs/>
          <w:color w:val="FF0000"/>
        </w:rPr>
        <w:t>των συναδέλφων.</w:t>
      </w:r>
    </w:p>
    <w:p w:rsidR="00C02A6A" w:rsidRDefault="00C02A6A" w:rsidP="00C02A6A">
      <w:pPr>
        <w:pStyle w:val="Default"/>
        <w:ind w:left="-709" w:firstLine="709"/>
        <w:jc w:val="center"/>
        <w:rPr>
          <w:rFonts w:ascii="Calibri" w:hAnsi="Calibri"/>
          <w:b/>
          <w:bCs/>
          <w:color w:val="auto"/>
        </w:rPr>
      </w:pPr>
    </w:p>
    <w:p w:rsidR="00BD780D" w:rsidRPr="00C02A6A" w:rsidRDefault="00C02A6A" w:rsidP="00C02A6A">
      <w:pPr>
        <w:pStyle w:val="Default"/>
        <w:ind w:left="-709" w:firstLine="709"/>
        <w:jc w:val="center"/>
        <w:rPr>
          <w:rFonts w:ascii="Calibri" w:hAnsi="Calibri"/>
          <w:b/>
          <w:bCs/>
          <w:color w:val="auto"/>
        </w:rPr>
      </w:pPr>
      <w:r>
        <w:rPr>
          <w:rFonts w:ascii="Calibri" w:hAnsi="Calibri"/>
          <w:b/>
          <w:bCs/>
          <w:color w:val="auto"/>
        </w:rPr>
        <w:t>Για το Διοικητικό Συμβούλιο</w:t>
      </w:r>
    </w:p>
    <w:p w:rsidR="00BD780D" w:rsidRDefault="00BD780D" w:rsidP="00C02A6A">
      <w:pPr>
        <w:pStyle w:val="Default"/>
        <w:ind w:left="-709" w:firstLine="709"/>
        <w:jc w:val="center"/>
        <w:rPr>
          <w:rFonts w:ascii="Calibri" w:hAnsi="Calibri"/>
          <w:b/>
          <w:bCs/>
          <w:color w:val="FF0000"/>
        </w:rPr>
      </w:pPr>
    </w:p>
    <w:p w:rsidR="00C02A6A" w:rsidRPr="00C02A6A" w:rsidRDefault="00C02A6A" w:rsidP="00C02A6A">
      <w:pPr>
        <w:spacing w:after="0"/>
        <w:jc w:val="center"/>
        <w:rPr>
          <w:b/>
          <w:sz w:val="24"/>
          <w:szCs w:val="24"/>
        </w:rPr>
      </w:pPr>
      <w:r>
        <w:rPr>
          <w:b/>
          <w:sz w:val="24"/>
          <w:szCs w:val="24"/>
        </w:rPr>
        <w:t xml:space="preserve">Ο ΠΡΟΕΔΡΟΣ                                               </w:t>
      </w:r>
      <w:r w:rsidRPr="00C02A6A">
        <w:rPr>
          <w:b/>
          <w:sz w:val="24"/>
          <w:szCs w:val="24"/>
        </w:rPr>
        <w:t xml:space="preserve"> </w:t>
      </w:r>
      <w:r>
        <w:rPr>
          <w:b/>
          <w:sz w:val="24"/>
          <w:szCs w:val="24"/>
        </w:rPr>
        <w:t>Η ΓΕΝΙΚΗ ΓΡΑΜΜΑΤΕΑΣ</w:t>
      </w:r>
    </w:p>
    <w:p w:rsidR="00C02A6A" w:rsidRDefault="00C02A6A" w:rsidP="00C02A6A">
      <w:pPr>
        <w:pStyle w:val="Default"/>
        <w:ind w:left="-709" w:firstLine="709"/>
        <w:jc w:val="center"/>
        <w:rPr>
          <w:rFonts w:ascii="Calibri" w:hAnsi="Calibri"/>
          <w:b/>
          <w:bCs/>
          <w:color w:val="FF0000"/>
        </w:rPr>
      </w:pPr>
    </w:p>
    <w:p w:rsidR="00C02A6A" w:rsidRDefault="00C02A6A" w:rsidP="00C02A6A">
      <w:pPr>
        <w:spacing w:after="0"/>
        <w:rPr>
          <w:b/>
          <w:sz w:val="24"/>
          <w:szCs w:val="24"/>
        </w:rPr>
      </w:pPr>
      <w:r>
        <w:rPr>
          <w:sz w:val="24"/>
          <w:szCs w:val="24"/>
        </w:rPr>
        <w:t xml:space="preserve">                 Κώστας Κοτζαμπασάκης</w:t>
      </w:r>
      <w:r w:rsidRPr="00C02A6A">
        <w:rPr>
          <w:sz w:val="24"/>
          <w:szCs w:val="24"/>
        </w:rPr>
        <w:t xml:space="preserve"> </w:t>
      </w:r>
      <w:r>
        <w:rPr>
          <w:sz w:val="24"/>
          <w:szCs w:val="24"/>
        </w:rPr>
        <w:t xml:space="preserve">                                           Τόνια Μητσοτάκη</w:t>
      </w:r>
    </w:p>
    <w:p w:rsidR="00BD780D" w:rsidRDefault="00BD780D" w:rsidP="00C02A6A">
      <w:pPr>
        <w:pStyle w:val="Default"/>
        <w:jc w:val="both"/>
        <w:rPr>
          <w:rFonts w:ascii="Calibri" w:hAnsi="Calibri"/>
          <w:b/>
          <w:bCs/>
          <w:color w:val="FF0000"/>
        </w:rPr>
      </w:pPr>
    </w:p>
    <w:p w:rsidR="00BD780D" w:rsidRDefault="00BD780D" w:rsidP="00B9433D">
      <w:pPr>
        <w:pStyle w:val="Default"/>
        <w:ind w:left="-709" w:firstLine="709"/>
        <w:jc w:val="both"/>
        <w:rPr>
          <w:rFonts w:ascii="Calibri" w:hAnsi="Calibri"/>
          <w:b/>
          <w:bCs/>
          <w:color w:val="FF0000"/>
        </w:rPr>
      </w:pPr>
    </w:p>
    <w:p w:rsidR="00BD780D" w:rsidRDefault="00BD780D" w:rsidP="00B9433D">
      <w:pPr>
        <w:pStyle w:val="Default"/>
        <w:ind w:left="-709" w:firstLine="709"/>
        <w:jc w:val="both"/>
        <w:rPr>
          <w:rFonts w:ascii="Calibri" w:hAnsi="Calibri"/>
          <w:b/>
          <w:bCs/>
          <w:color w:val="FF0000"/>
        </w:rPr>
      </w:pPr>
    </w:p>
    <w:p w:rsidR="00BD780D" w:rsidRDefault="00BD780D" w:rsidP="00B9433D">
      <w:pPr>
        <w:pStyle w:val="Default"/>
        <w:ind w:left="-709" w:firstLine="709"/>
        <w:jc w:val="both"/>
        <w:rPr>
          <w:rFonts w:ascii="Calibri" w:hAnsi="Calibri"/>
          <w:b/>
          <w:bCs/>
          <w:color w:val="FF0000"/>
        </w:rPr>
      </w:pPr>
    </w:p>
    <w:p w:rsidR="00BD780D" w:rsidRDefault="00BD780D" w:rsidP="00B9433D">
      <w:pPr>
        <w:pStyle w:val="Default"/>
        <w:ind w:left="-709" w:firstLine="709"/>
        <w:jc w:val="both"/>
        <w:rPr>
          <w:rFonts w:ascii="Calibri" w:hAnsi="Calibri"/>
          <w:b/>
          <w:bCs/>
          <w:color w:val="FF0000"/>
        </w:rPr>
      </w:pPr>
    </w:p>
    <w:p w:rsidR="00BD780D" w:rsidRDefault="00BD780D" w:rsidP="00B9433D">
      <w:pPr>
        <w:pStyle w:val="Default"/>
        <w:ind w:left="-709" w:firstLine="709"/>
        <w:jc w:val="both"/>
        <w:rPr>
          <w:rFonts w:ascii="Calibri" w:hAnsi="Calibri"/>
          <w:b/>
          <w:bCs/>
          <w:color w:val="FF0000"/>
        </w:rPr>
      </w:pPr>
    </w:p>
    <w:p w:rsidR="00BD780D" w:rsidRDefault="00BD780D" w:rsidP="00B9433D">
      <w:pPr>
        <w:pStyle w:val="Default"/>
        <w:ind w:left="-709" w:firstLine="709"/>
        <w:jc w:val="both"/>
        <w:rPr>
          <w:rFonts w:ascii="Calibri" w:hAnsi="Calibri"/>
          <w:b/>
          <w:bCs/>
          <w:color w:val="FF0000"/>
        </w:rPr>
      </w:pPr>
    </w:p>
    <w:p w:rsidR="00BD780D" w:rsidRDefault="00BD780D" w:rsidP="00B9433D">
      <w:pPr>
        <w:pStyle w:val="Default"/>
        <w:ind w:left="-709" w:firstLine="709"/>
        <w:jc w:val="both"/>
        <w:rPr>
          <w:rFonts w:ascii="Calibri" w:hAnsi="Calibri"/>
          <w:b/>
          <w:bCs/>
          <w:color w:val="FF0000"/>
        </w:rPr>
      </w:pPr>
    </w:p>
    <w:p w:rsidR="00157668" w:rsidRDefault="00157668"/>
    <w:sectPr w:rsidR="00157668" w:rsidSect="00B9433D">
      <w:pgSz w:w="11906" w:h="16838"/>
      <w:pgMar w:top="0" w:right="991"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3F16E3"/>
    <w:rsid w:val="00014F0C"/>
    <w:rsid w:val="0005265B"/>
    <w:rsid w:val="000C01CB"/>
    <w:rsid w:val="00115591"/>
    <w:rsid w:val="00157668"/>
    <w:rsid w:val="00277DF0"/>
    <w:rsid w:val="003A3F26"/>
    <w:rsid w:val="003F16E3"/>
    <w:rsid w:val="00432EC6"/>
    <w:rsid w:val="00465770"/>
    <w:rsid w:val="004B402A"/>
    <w:rsid w:val="005A07A1"/>
    <w:rsid w:val="006E3158"/>
    <w:rsid w:val="007C033D"/>
    <w:rsid w:val="00812F7D"/>
    <w:rsid w:val="00851B93"/>
    <w:rsid w:val="0089721D"/>
    <w:rsid w:val="00914D6D"/>
    <w:rsid w:val="00964E38"/>
    <w:rsid w:val="009D7D12"/>
    <w:rsid w:val="00A44F6C"/>
    <w:rsid w:val="00AE40ED"/>
    <w:rsid w:val="00B43F03"/>
    <w:rsid w:val="00B9433D"/>
    <w:rsid w:val="00BD780D"/>
    <w:rsid w:val="00BF46F8"/>
    <w:rsid w:val="00C02A6A"/>
    <w:rsid w:val="00CA3004"/>
    <w:rsid w:val="00CC0872"/>
    <w:rsid w:val="00CD670B"/>
    <w:rsid w:val="00D13E43"/>
    <w:rsid w:val="00D15F2E"/>
    <w:rsid w:val="00E6278B"/>
    <w:rsid w:val="00F1030F"/>
    <w:rsid w:val="00FD7D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E3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16E3"/>
    <w:pPr>
      <w:autoSpaceDE w:val="0"/>
      <w:autoSpaceDN w:val="0"/>
      <w:adjustRightInd w:val="0"/>
    </w:pPr>
    <w:rPr>
      <w:rFonts w:ascii="Tahoma" w:hAnsi="Tahoma" w:cs="Tahoma"/>
      <w:color w:val="000000"/>
      <w:sz w:val="24"/>
      <w:szCs w:val="24"/>
      <w:lang w:eastAsia="en-US"/>
    </w:rPr>
  </w:style>
  <w:style w:type="character" w:styleId="a3">
    <w:name w:val="Strong"/>
    <w:basedOn w:val="a0"/>
    <w:uiPriority w:val="22"/>
    <w:qFormat/>
    <w:rsid w:val="003F16E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597</Words>
  <Characters>3224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Quest User</cp:lastModifiedBy>
  <cp:revision>8</cp:revision>
  <cp:lastPrinted>2017-04-28T07:10:00Z</cp:lastPrinted>
  <dcterms:created xsi:type="dcterms:W3CDTF">2017-04-28T05:39:00Z</dcterms:created>
  <dcterms:modified xsi:type="dcterms:W3CDTF">2017-04-28T07:11:00Z</dcterms:modified>
</cp:coreProperties>
</file>