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3F" w:rsidRPr="009C63DD" w:rsidRDefault="00D8693F" w:rsidP="00D8693F">
      <w:pPr>
        <w:pStyle w:val="Default"/>
        <w:spacing w:line="276" w:lineRule="auto"/>
        <w:jc w:val="center"/>
        <w:rPr>
          <w:rFonts w:ascii="Garamond" w:hAnsi="Garamond"/>
          <w:b/>
          <w:bCs/>
          <w:color w:val="0070C0"/>
          <w:szCs w:val="32"/>
          <w:u w:val="single"/>
        </w:rPr>
      </w:pPr>
      <w:r w:rsidRPr="009C63DD">
        <w:rPr>
          <w:rFonts w:ascii="Garamond" w:hAnsi="Garamond"/>
          <w:b/>
          <w:bCs/>
          <w:color w:val="0070C0"/>
          <w:sz w:val="32"/>
          <w:szCs w:val="32"/>
          <w:u w:val="single"/>
        </w:rPr>
        <w:t>ΣΥΛΛΟΓΟΣ ΥΠΑΛΛΗΛΩΝ Κ</w:t>
      </w:r>
      <w:r w:rsidR="001F06E9" w:rsidRPr="009C63DD">
        <w:rPr>
          <w:rFonts w:ascii="Garamond" w:hAnsi="Garamond"/>
          <w:b/>
          <w:bCs/>
          <w:color w:val="0070C0"/>
          <w:sz w:val="32"/>
          <w:szCs w:val="32"/>
          <w:u w:val="single"/>
        </w:rPr>
        <w:t>.</w:t>
      </w:r>
      <w:r w:rsidRPr="009C63DD">
        <w:rPr>
          <w:rFonts w:ascii="Garamond" w:hAnsi="Garamond"/>
          <w:b/>
          <w:bCs/>
          <w:color w:val="0070C0"/>
          <w:sz w:val="32"/>
          <w:szCs w:val="32"/>
          <w:u w:val="single"/>
        </w:rPr>
        <w:t>Υ</w:t>
      </w:r>
      <w:r w:rsidR="001F06E9" w:rsidRPr="009C63DD">
        <w:rPr>
          <w:rFonts w:ascii="Garamond" w:hAnsi="Garamond"/>
          <w:b/>
          <w:bCs/>
          <w:color w:val="0070C0"/>
          <w:sz w:val="32"/>
          <w:szCs w:val="32"/>
          <w:u w:val="single"/>
        </w:rPr>
        <w:t>.</w:t>
      </w:r>
      <w:r w:rsidRPr="009C63DD">
        <w:rPr>
          <w:rFonts w:ascii="Garamond" w:hAnsi="Garamond"/>
          <w:b/>
          <w:bCs/>
          <w:color w:val="0070C0"/>
          <w:sz w:val="32"/>
          <w:szCs w:val="32"/>
          <w:u w:val="single"/>
        </w:rPr>
        <w:t xml:space="preserve"> ΥΠΟΥΡΓΕΙΟΥ ΠΑΙΔΕΙΑΣ</w:t>
      </w:r>
    </w:p>
    <w:p w:rsidR="00D8693F" w:rsidRPr="00A9144C" w:rsidRDefault="00A9144C" w:rsidP="00D8693F">
      <w:pPr>
        <w:pStyle w:val="Default"/>
        <w:spacing w:line="276" w:lineRule="auto"/>
        <w:jc w:val="center"/>
        <w:rPr>
          <w:rFonts w:ascii="Calibri" w:hAnsi="Calibri"/>
          <w:color w:val="0070C0"/>
          <w:lang w:val="en-US"/>
        </w:rPr>
      </w:pPr>
      <w:proofErr w:type="spellStart"/>
      <w:r w:rsidRPr="009C63DD">
        <w:rPr>
          <w:rFonts w:ascii="Calibri" w:hAnsi="Calibri"/>
          <w:color w:val="0070C0"/>
        </w:rPr>
        <w:t>Γρ</w:t>
      </w:r>
      <w:proofErr w:type="spellEnd"/>
      <w:r w:rsidRPr="00A9144C">
        <w:rPr>
          <w:rFonts w:ascii="Calibri" w:hAnsi="Calibri"/>
          <w:color w:val="0070C0"/>
          <w:lang w:val="en-US"/>
        </w:rPr>
        <w:t xml:space="preserve">. </w:t>
      </w:r>
      <w:r>
        <w:rPr>
          <w:rFonts w:ascii="Calibri" w:hAnsi="Calibri"/>
          <w:color w:val="0070C0"/>
          <w:lang w:val="en-US"/>
        </w:rPr>
        <w:t>0</w:t>
      </w:r>
      <w:r w:rsidRPr="00A9144C">
        <w:rPr>
          <w:rFonts w:ascii="Calibri" w:hAnsi="Calibri"/>
          <w:color w:val="0070C0"/>
          <w:lang w:val="en-US"/>
        </w:rPr>
        <w:t xml:space="preserve">044, </w:t>
      </w:r>
      <w:proofErr w:type="spellStart"/>
      <w:proofErr w:type="gramStart"/>
      <w:r w:rsidRPr="009C63DD">
        <w:rPr>
          <w:rFonts w:ascii="Calibri" w:hAnsi="Calibri"/>
          <w:color w:val="0070C0"/>
        </w:rPr>
        <w:t>τηλ</w:t>
      </w:r>
      <w:proofErr w:type="spellEnd"/>
      <w:r w:rsidRPr="00A9144C">
        <w:rPr>
          <w:rFonts w:ascii="Calibri" w:hAnsi="Calibri"/>
          <w:color w:val="0070C0"/>
          <w:lang w:val="en-US"/>
        </w:rPr>
        <w:t>.</w:t>
      </w:r>
      <w:r>
        <w:rPr>
          <w:rFonts w:ascii="Calibri" w:hAnsi="Calibri"/>
          <w:color w:val="0070C0"/>
          <w:lang w:val="en-US"/>
        </w:rPr>
        <w:t>:</w:t>
      </w:r>
      <w:proofErr w:type="gramEnd"/>
      <w:r w:rsidRPr="00A9144C">
        <w:rPr>
          <w:rFonts w:ascii="Calibri" w:hAnsi="Calibri"/>
          <w:color w:val="0070C0"/>
          <w:lang w:val="en-US"/>
        </w:rPr>
        <w:t xml:space="preserve"> </w:t>
      </w:r>
      <w:r>
        <w:rPr>
          <w:rFonts w:ascii="Calibri" w:hAnsi="Calibri"/>
          <w:color w:val="0070C0"/>
          <w:lang w:val="en-US"/>
        </w:rPr>
        <w:t>210</w:t>
      </w:r>
      <w:r w:rsidRPr="00A9144C">
        <w:rPr>
          <w:rFonts w:ascii="Calibri" w:hAnsi="Calibri"/>
          <w:color w:val="0070C0"/>
          <w:lang w:val="en-US"/>
        </w:rPr>
        <w:t xml:space="preserve">3442057-58 </w:t>
      </w:r>
      <w:r w:rsidRPr="009C63DD">
        <w:rPr>
          <w:rFonts w:ascii="Calibri" w:hAnsi="Calibri"/>
          <w:color w:val="0070C0"/>
          <w:lang w:val="en-US"/>
        </w:rPr>
        <w:t>fax</w:t>
      </w:r>
      <w:r>
        <w:rPr>
          <w:rFonts w:ascii="Calibri" w:hAnsi="Calibri"/>
          <w:color w:val="0070C0"/>
          <w:lang w:val="en-US"/>
        </w:rPr>
        <w:t>: 210</w:t>
      </w:r>
      <w:r w:rsidRPr="00A9144C">
        <w:rPr>
          <w:rFonts w:ascii="Calibri" w:hAnsi="Calibri"/>
          <w:color w:val="0070C0"/>
          <w:lang w:val="en-US"/>
        </w:rPr>
        <w:t>3442513</w:t>
      </w:r>
      <w:r>
        <w:rPr>
          <w:rFonts w:ascii="Calibri" w:hAnsi="Calibri"/>
          <w:color w:val="0070C0"/>
          <w:lang w:val="en-US"/>
        </w:rPr>
        <w:t xml:space="preserve">, </w:t>
      </w:r>
      <w:r w:rsidR="00A406B2" w:rsidRPr="00A9144C">
        <w:rPr>
          <w:rStyle w:val="a4"/>
          <w:color w:val="0070C0"/>
          <w:sz w:val="18"/>
          <w:szCs w:val="18"/>
          <w:lang w:val="en-US"/>
        </w:rPr>
        <w:t>email:</w:t>
      </w:r>
      <w:r>
        <w:rPr>
          <w:rStyle w:val="a4"/>
          <w:color w:val="0070C0"/>
          <w:sz w:val="18"/>
          <w:szCs w:val="18"/>
          <w:lang w:val="en-US"/>
        </w:rPr>
        <w:t xml:space="preserve"> </w:t>
      </w:r>
      <w:r w:rsidR="00186A7A" w:rsidRPr="00A9144C">
        <w:rPr>
          <w:rStyle w:val="a4"/>
          <w:color w:val="0070C0"/>
          <w:sz w:val="18"/>
          <w:szCs w:val="18"/>
          <w:lang w:val="en-US"/>
        </w:rPr>
        <w:t>syllogos@minedu.gov.gr</w:t>
      </w:r>
      <w:r w:rsidR="00186A7A" w:rsidRPr="00A9144C">
        <w:rPr>
          <w:rFonts w:ascii="Calibri" w:hAnsi="Calibri"/>
          <w:color w:val="0070C0"/>
          <w:lang w:val="en-US"/>
        </w:rPr>
        <w:t xml:space="preserve"> </w:t>
      </w:r>
      <w:r w:rsidR="00A406B2" w:rsidRPr="00A9144C">
        <w:rPr>
          <w:rFonts w:ascii="Calibri" w:hAnsi="Calibri"/>
          <w:color w:val="0070C0"/>
          <w:lang w:val="en-US"/>
        </w:rPr>
        <w:t>//</w:t>
      </w:r>
      <w:r>
        <w:rPr>
          <w:rFonts w:ascii="Calibri" w:hAnsi="Calibri"/>
          <w:color w:val="0070C0"/>
          <w:lang w:val="en-US"/>
        </w:rPr>
        <w:t xml:space="preserve"> </w:t>
      </w:r>
      <w:r w:rsidR="00186A7A" w:rsidRPr="009C63DD">
        <w:rPr>
          <w:rFonts w:ascii="Calibri" w:hAnsi="Calibri"/>
          <w:b/>
          <w:color w:val="0070C0"/>
          <w:lang w:val="en-US"/>
        </w:rPr>
        <w:t>www</w:t>
      </w:r>
      <w:r w:rsidR="00186A7A" w:rsidRPr="00A9144C">
        <w:rPr>
          <w:rFonts w:ascii="Calibri" w:hAnsi="Calibri"/>
          <w:b/>
          <w:color w:val="0070C0"/>
          <w:lang w:val="en-US"/>
        </w:rPr>
        <w:t>.</w:t>
      </w:r>
      <w:r w:rsidR="00186A7A" w:rsidRPr="009C63DD">
        <w:rPr>
          <w:rFonts w:ascii="Calibri" w:hAnsi="Calibri"/>
          <w:b/>
          <w:color w:val="0070C0"/>
          <w:lang w:val="en-US"/>
        </w:rPr>
        <w:t>sykyp</w:t>
      </w:r>
      <w:r w:rsidR="00186A7A" w:rsidRPr="00A9144C">
        <w:rPr>
          <w:rFonts w:ascii="Calibri" w:hAnsi="Calibri"/>
          <w:b/>
          <w:color w:val="0070C0"/>
          <w:lang w:val="en-US"/>
        </w:rPr>
        <w:t>.</w:t>
      </w:r>
      <w:r w:rsidR="00186A7A" w:rsidRPr="009C63DD">
        <w:rPr>
          <w:rFonts w:ascii="Calibri" w:hAnsi="Calibri"/>
          <w:b/>
          <w:color w:val="0070C0"/>
          <w:lang w:val="en-US"/>
        </w:rPr>
        <w:t>gr</w:t>
      </w:r>
      <w:r w:rsidR="00111F85" w:rsidRPr="00A9144C">
        <w:rPr>
          <w:rFonts w:ascii="Calibri" w:hAnsi="Calibri"/>
          <w:color w:val="0070C0"/>
          <w:lang w:val="en-US"/>
        </w:rPr>
        <w:t xml:space="preserve"> </w:t>
      </w:r>
    </w:p>
    <w:p w:rsidR="00BE6B9F" w:rsidRPr="004D14FC" w:rsidRDefault="0045447D" w:rsidP="004D14FC">
      <w:pPr>
        <w:pStyle w:val="Default"/>
        <w:spacing w:line="276" w:lineRule="auto"/>
        <w:jc w:val="center"/>
        <w:rPr>
          <w:rFonts w:ascii="Calibri" w:hAnsi="Calibri"/>
          <w:color w:val="0070C0"/>
          <w:sz w:val="20"/>
          <w:szCs w:val="20"/>
        </w:rPr>
      </w:pPr>
      <w:r w:rsidRPr="009C63DD">
        <w:rPr>
          <w:rFonts w:ascii="Calibri" w:hAnsi="Calibri"/>
          <w:color w:val="0070C0"/>
          <w:sz w:val="20"/>
          <w:szCs w:val="20"/>
        </w:rPr>
        <w:t>Ανδρέα Παπανδρέου 37</w:t>
      </w:r>
      <w:r w:rsidR="00A9144C" w:rsidRPr="00A9144C">
        <w:rPr>
          <w:rFonts w:ascii="Calibri" w:hAnsi="Calibri"/>
          <w:color w:val="0070C0"/>
          <w:sz w:val="20"/>
          <w:szCs w:val="20"/>
        </w:rPr>
        <w:t>,</w:t>
      </w:r>
      <w:r w:rsidRPr="009C63DD">
        <w:rPr>
          <w:rFonts w:ascii="Calibri" w:hAnsi="Calibri"/>
          <w:color w:val="0070C0"/>
          <w:sz w:val="20"/>
          <w:szCs w:val="20"/>
        </w:rPr>
        <w:t xml:space="preserve"> Μαρούσι</w:t>
      </w:r>
      <w:r w:rsidR="00A909DB" w:rsidRPr="009C63DD">
        <w:rPr>
          <w:rFonts w:ascii="Calibri" w:hAnsi="Calibri"/>
          <w:color w:val="0070C0"/>
          <w:sz w:val="20"/>
          <w:szCs w:val="20"/>
        </w:rPr>
        <w:t xml:space="preserve"> Τ.Κ. 15180</w:t>
      </w:r>
    </w:p>
    <w:p w:rsidR="00BE6B9F" w:rsidRPr="00E82F1A" w:rsidRDefault="00BE6B9F" w:rsidP="00573307">
      <w:pPr>
        <w:pStyle w:val="Default"/>
        <w:spacing w:line="276" w:lineRule="auto"/>
        <w:jc w:val="center"/>
        <w:rPr>
          <w:rFonts w:ascii="Calibri" w:hAnsi="Calibri"/>
          <w:color w:val="0070C0"/>
          <w:sz w:val="20"/>
          <w:szCs w:val="20"/>
        </w:rPr>
      </w:pPr>
    </w:p>
    <w:p w:rsidR="004E0EC6" w:rsidRPr="006B1F8F" w:rsidRDefault="00CD1A19" w:rsidP="00CD1A19">
      <w:pPr>
        <w:pStyle w:val="Default"/>
        <w:spacing w:line="276" w:lineRule="auto"/>
        <w:rPr>
          <w:rFonts w:ascii="Calibri" w:hAnsi="Calibri"/>
          <w:bCs/>
        </w:rPr>
      </w:pPr>
      <w:r>
        <w:rPr>
          <w:rFonts w:ascii="Calibri" w:hAnsi="Calibri"/>
          <w:b/>
          <w:bCs/>
        </w:rPr>
        <w:t xml:space="preserve">                                                                                                                  </w:t>
      </w:r>
      <w:r w:rsidR="004E0EC6">
        <w:rPr>
          <w:rFonts w:ascii="Calibri" w:hAnsi="Calibri"/>
          <w:b/>
          <w:bCs/>
        </w:rPr>
        <w:t>Αρ.</w:t>
      </w:r>
      <w:r w:rsidR="000E4663">
        <w:rPr>
          <w:rFonts w:ascii="Calibri" w:hAnsi="Calibri"/>
          <w:b/>
          <w:bCs/>
        </w:rPr>
        <w:t xml:space="preserve"> </w:t>
      </w:r>
      <w:proofErr w:type="spellStart"/>
      <w:r w:rsidR="00A9144C">
        <w:rPr>
          <w:rFonts w:ascii="Calibri" w:hAnsi="Calibri"/>
          <w:b/>
          <w:bCs/>
        </w:rPr>
        <w:t>Π</w:t>
      </w:r>
      <w:r w:rsidR="004E0EC6">
        <w:rPr>
          <w:rFonts w:ascii="Calibri" w:hAnsi="Calibri"/>
          <w:b/>
          <w:bCs/>
        </w:rPr>
        <w:t>ρωτ</w:t>
      </w:r>
      <w:proofErr w:type="spellEnd"/>
      <w:r w:rsidR="004E0EC6" w:rsidRPr="003C0A3F">
        <w:rPr>
          <w:rFonts w:ascii="Calibri" w:hAnsi="Calibri"/>
          <w:bCs/>
        </w:rPr>
        <w:t>.</w:t>
      </w:r>
      <w:r w:rsidRPr="00CD1A19">
        <w:rPr>
          <w:rFonts w:ascii="Calibri" w:hAnsi="Calibri"/>
          <w:bCs/>
        </w:rPr>
        <w:t xml:space="preserve"> </w:t>
      </w:r>
      <w:r w:rsidR="00CC08F9">
        <w:rPr>
          <w:rFonts w:ascii="Calibri" w:hAnsi="Calibri"/>
          <w:bCs/>
        </w:rPr>
        <w:t xml:space="preserve">  </w:t>
      </w:r>
      <w:r w:rsidR="006B1F8F" w:rsidRPr="006B1F8F">
        <w:rPr>
          <w:rFonts w:ascii="Calibri" w:hAnsi="Calibri"/>
          <w:bCs/>
        </w:rPr>
        <w:t>6</w:t>
      </w:r>
    </w:p>
    <w:p w:rsidR="00435BAF" w:rsidRPr="006B1F8F" w:rsidRDefault="00CD1A19" w:rsidP="00435BAF">
      <w:pPr>
        <w:pStyle w:val="Default"/>
        <w:spacing w:line="276" w:lineRule="auto"/>
        <w:rPr>
          <w:rFonts w:ascii="Calibri" w:hAnsi="Calibri"/>
          <w:b/>
          <w:bCs/>
        </w:rPr>
      </w:pPr>
      <w:r>
        <w:rPr>
          <w:rFonts w:ascii="Calibri" w:hAnsi="Calibri"/>
          <w:b/>
          <w:bCs/>
        </w:rPr>
        <w:t xml:space="preserve">                                                                                                                  </w:t>
      </w:r>
      <w:r w:rsidR="004E0EC6" w:rsidRPr="00F30C25">
        <w:rPr>
          <w:rFonts w:ascii="Calibri" w:hAnsi="Calibri"/>
          <w:b/>
          <w:bCs/>
        </w:rPr>
        <w:t>Μαρούσι,</w:t>
      </w:r>
      <w:r w:rsidR="007800A2">
        <w:rPr>
          <w:rFonts w:ascii="Calibri" w:hAnsi="Calibri"/>
          <w:b/>
          <w:bCs/>
        </w:rPr>
        <w:t xml:space="preserve"> </w:t>
      </w:r>
      <w:r w:rsidR="00915BF9" w:rsidRPr="00C14526">
        <w:rPr>
          <w:rFonts w:ascii="Calibri" w:hAnsi="Calibri"/>
          <w:b/>
          <w:bCs/>
        </w:rPr>
        <w:t xml:space="preserve"> </w:t>
      </w:r>
      <w:r w:rsidR="006B1F8F" w:rsidRPr="006B1F8F">
        <w:rPr>
          <w:rFonts w:ascii="Calibri" w:hAnsi="Calibri"/>
          <w:bCs/>
        </w:rPr>
        <w:t>3</w:t>
      </w:r>
      <w:r w:rsidR="005D6E22" w:rsidRPr="006B1F8F">
        <w:rPr>
          <w:rFonts w:ascii="Calibri" w:hAnsi="Calibri"/>
          <w:bCs/>
        </w:rPr>
        <w:t xml:space="preserve"> </w:t>
      </w:r>
      <w:r w:rsidR="005D6E22" w:rsidRPr="0088111F">
        <w:rPr>
          <w:rFonts w:ascii="Calibri" w:hAnsi="Calibri"/>
          <w:bCs/>
        </w:rPr>
        <w:t>-</w:t>
      </w:r>
      <w:r w:rsidR="00930E5F" w:rsidRPr="006B1F8F">
        <w:rPr>
          <w:rFonts w:ascii="Calibri" w:hAnsi="Calibri"/>
          <w:bCs/>
        </w:rPr>
        <w:t>1</w:t>
      </w:r>
      <w:r w:rsidR="004D14FC" w:rsidRPr="006B1F8F">
        <w:rPr>
          <w:rFonts w:ascii="Calibri" w:hAnsi="Calibri"/>
          <w:bCs/>
        </w:rPr>
        <w:t>2</w:t>
      </w:r>
      <w:r w:rsidR="005D6E22">
        <w:rPr>
          <w:rFonts w:ascii="Calibri" w:hAnsi="Calibri"/>
          <w:bCs/>
        </w:rPr>
        <w:t xml:space="preserve">- </w:t>
      </w:r>
      <w:r w:rsidR="00435BAF" w:rsidRPr="003C0A3F">
        <w:rPr>
          <w:rFonts w:ascii="Calibri" w:hAnsi="Calibri"/>
          <w:bCs/>
        </w:rPr>
        <w:t>201</w:t>
      </w:r>
      <w:r w:rsidR="005D6E22" w:rsidRPr="006B1F8F">
        <w:rPr>
          <w:rFonts w:ascii="Calibri" w:hAnsi="Calibri"/>
          <w:bCs/>
        </w:rPr>
        <w:t>8</w:t>
      </w:r>
    </w:p>
    <w:p w:rsidR="007A4237" w:rsidRPr="00435BAF" w:rsidRDefault="007A4237" w:rsidP="00B30037">
      <w:pPr>
        <w:pStyle w:val="Default"/>
        <w:spacing w:line="276" w:lineRule="auto"/>
        <w:rPr>
          <w:rFonts w:ascii="Calibri" w:hAnsi="Calibri"/>
          <w:bCs/>
        </w:rPr>
      </w:pPr>
    </w:p>
    <w:p w:rsidR="00915BF9" w:rsidRPr="006B1F8F" w:rsidRDefault="004F3021" w:rsidP="00661AEF">
      <w:pPr>
        <w:pStyle w:val="Default"/>
        <w:spacing w:line="276" w:lineRule="auto"/>
        <w:jc w:val="both"/>
        <w:rPr>
          <w:rFonts w:ascii="Calibri" w:hAnsi="Calibri"/>
          <w:b/>
          <w:sz w:val="28"/>
          <w:szCs w:val="28"/>
        </w:rPr>
      </w:pPr>
      <w:r w:rsidRPr="00B30037">
        <w:rPr>
          <w:rFonts w:ascii="Calibri" w:hAnsi="Calibri"/>
          <w:sz w:val="28"/>
          <w:szCs w:val="28"/>
        </w:rPr>
        <w:t xml:space="preserve">                                                                                </w:t>
      </w:r>
      <w:r w:rsidR="00CD1A19" w:rsidRPr="00B30037">
        <w:rPr>
          <w:rFonts w:ascii="Calibri" w:hAnsi="Calibri"/>
          <w:sz w:val="28"/>
          <w:szCs w:val="28"/>
        </w:rPr>
        <w:t xml:space="preserve">          </w:t>
      </w:r>
      <w:r w:rsidRPr="00B30037">
        <w:rPr>
          <w:rFonts w:ascii="Calibri" w:hAnsi="Calibri"/>
          <w:b/>
          <w:sz w:val="28"/>
          <w:szCs w:val="28"/>
        </w:rPr>
        <w:t>Προς :</w:t>
      </w:r>
      <w:r w:rsidR="006A767E">
        <w:rPr>
          <w:rFonts w:ascii="Calibri" w:hAnsi="Calibri"/>
          <w:b/>
          <w:sz w:val="28"/>
          <w:szCs w:val="28"/>
        </w:rPr>
        <w:t xml:space="preserve"> </w:t>
      </w:r>
      <w:r w:rsidR="00C14526">
        <w:rPr>
          <w:rFonts w:ascii="Calibri" w:hAnsi="Calibri"/>
          <w:b/>
          <w:sz w:val="28"/>
          <w:szCs w:val="28"/>
        </w:rPr>
        <w:t>ΟΛΑ ΤΑ ΜΕΛΗ ΜΑΣ</w:t>
      </w:r>
    </w:p>
    <w:p w:rsidR="006B1F8F" w:rsidRPr="006B1F8F" w:rsidRDefault="006B1F8F" w:rsidP="00132C3E">
      <w:pPr>
        <w:shd w:val="clear" w:color="auto" w:fill="FFFFFF"/>
        <w:spacing w:after="0" w:line="240" w:lineRule="auto"/>
        <w:jc w:val="both"/>
        <w:rPr>
          <w:rFonts w:ascii="Segoe UI" w:eastAsia="Times New Roman" w:hAnsi="Segoe UI" w:cs="Segoe UI"/>
          <w:color w:val="000000"/>
          <w:sz w:val="24"/>
          <w:szCs w:val="24"/>
          <w:lang w:eastAsia="el-GR"/>
        </w:rPr>
      </w:pPr>
    </w:p>
    <w:p w:rsidR="004D14FC" w:rsidRPr="004D14FC" w:rsidRDefault="004D14FC" w:rsidP="00132C3E">
      <w:pPr>
        <w:shd w:val="clear" w:color="auto" w:fill="FFFFFF"/>
        <w:spacing w:after="0" w:line="240" w:lineRule="auto"/>
        <w:jc w:val="both"/>
        <w:rPr>
          <w:rFonts w:ascii="Segoe UI" w:eastAsia="Times New Roman" w:hAnsi="Segoe UI" w:cs="Segoe UI"/>
          <w:color w:val="000000"/>
          <w:sz w:val="24"/>
          <w:szCs w:val="24"/>
          <w:lang w:eastAsia="el-GR"/>
        </w:rPr>
      </w:pPr>
      <w:r w:rsidRPr="004D14FC">
        <w:rPr>
          <w:rFonts w:ascii="Segoe UI" w:eastAsia="Times New Roman" w:hAnsi="Segoe UI" w:cs="Segoe UI"/>
          <w:color w:val="000000"/>
          <w:sz w:val="24"/>
          <w:szCs w:val="24"/>
          <w:lang w:eastAsia="el-GR"/>
        </w:rPr>
        <w:t>Συναδέλφισσες και συνάδελφοι,</w:t>
      </w:r>
    </w:p>
    <w:p w:rsidR="004D14FC" w:rsidRPr="004D14FC" w:rsidRDefault="004D14FC" w:rsidP="00132C3E">
      <w:pPr>
        <w:shd w:val="clear" w:color="auto" w:fill="FFFFFF"/>
        <w:spacing w:after="0" w:line="240" w:lineRule="auto"/>
        <w:jc w:val="both"/>
        <w:rPr>
          <w:rFonts w:ascii="Segoe UI" w:eastAsia="Times New Roman" w:hAnsi="Segoe UI" w:cs="Segoe UI"/>
          <w:color w:val="000000"/>
          <w:sz w:val="24"/>
          <w:szCs w:val="24"/>
          <w:lang w:eastAsia="el-GR"/>
        </w:rPr>
      </w:pPr>
      <w:r w:rsidRPr="004D14FC">
        <w:rPr>
          <w:rFonts w:ascii="Segoe UI" w:eastAsia="Times New Roman" w:hAnsi="Segoe UI" w:cs="Segoe UI"/>
          <w:color w:val="000000"/>
          <w:sz w:val="24"/>
          <w:szCs w:val="24"/>
          <w:lang w:eastAsia="el-GR"/>
        </w:rPr>
        <w:t xml:space="preserve">Ενώ το νέο Διοικητικό Συμβούλιο του Συλλόγου μας έχει ζητήσει να συναντηθεί με την πολιτική ηγεσία και να θέσουμε μία σειρά από θέματα που απασχολούν όλους τους εργαζόμενους στο υπουργείο, ο υπουργός φαίνεται πως μας ετοιμάζει νέες δυσάρεστες εκπλήξεις. </w:t>
      </w:r>
    </w:p>
    <w:p w:rsidR="004D14FC" w:rsidRPr="004D14FC" w:rsidRDefault="004D14FC" w:rsidP="00132C3E">
      <w:pPr>
        <w:shd w:val="clear" w:color="auto" w:fill="FFFFFF"/>
        <w:spacing w:after="0" w:line="240" w:lineRule="auto"/>
        <w:jc w:val="both"/>
        <w:rPr>
          <w:rFonts w:ascii="Segoe UI" w:eastAsia="Times New Roman" w:hAnsi="Segoe UI" w:cs="Segoe UI"/>
          <w:color w:val="000000"/>
          <w:sz w:val="24"/>
          <w:szCs w:val="24"/>
          <w:lang w:eastAsia="el-GR"/>
        </w:rPr>
      </w:pPr>
      <w:r w:rsidRPr="004D14FC">
        <w:rPr>
          <w:rFonts w:ascii="Segoe UI" w:eastAsia="Times New Roman" w:hAnsi="Segoe UI" w:cs="Segoe UI"/>
          <w:color w:val="000000"/>
          <w:sz w:val="24"/>
          <w:szCs w:val="24"/>
          <w:lang w:eastAsia="el-GR"/>
        </w:rPr>
        <w:t xml:space="preserve">Σύμφωνα με διοικητικούς παράγοντες του υπουργείου ο κ. </w:t>
      </w:r>
      <w:proofErr w:type="spellStart"/>
      <w:r w:rsidRPr="004D14FC">
        <w:rPr>
          <w:rFonts w:ascii="Segoe UI" w:eastAsia="Times New Roman" w:hAnsi="Segoe UI" w:cs="Segoe UI"/>
          <w:color w:val="000000"/>
          <w:sz w:val="24"/>
          <w:szCs w:val="24"/>
          <w:lang w:eastAsia="el-GR"/>
        </w:rPr>
        <w:t>Γαβρόγλου</w:t>
      </w:r>
      <w:proofErr w:type="spellEnd"/>
      <w:r w:rsidRPr="004D14FC">
        <w:rPr>
          <w:rFonts w:ascii="Segoe UI" w:eastAsia="Times New Roman" w:hAnsi="Segoe UI" w:cs="Segoe UI"/>
          <w:color w:val="000000"/>
          <w:sz w:val="24"/>
          <w:szCs w:val="24"/>
          <w:lang w:eastAsia="el-GR"/>
        </w:rPr>
        <w:t xml:space="preserve"> βρήκε ποιοι τελικά απειλούν την ασφάλεια του κτιρίου και κυρίως του ίδιου: είναι οι πολίτες και οι </w:t>
      </w:r>
      <w:proofErr w:type="spellStart"/>
      <w:r w:rsidRPr="004D14FC">
        <w:rPr>
          <w:rFonts w:ascii="Segoe UI" w:eastAsia="Times New Roman" w:hAnsi="Segoe UI" w:cs="Segoe UI"/>
          <w:color w:val="000000"/>
          <w:sz w:val="24"/>
          <w:szCs w:val="24"/>
          <w:lang w:eastAsia="el-GR"/>
        </w:rPr>
        <w:t>κούριερς</w:t>
      </w:r>
      <w:proofErr w:type="spellEnd"/>
      <w:r w:rsidRPr="004D14FC">
        <w:rPr>
          <w:rFonts w:ascii="Segoe UI" w:eastAsia="Times New Roman" w:hAnsi="Segoe UI" w:cs="Segoe UI"/>
          <w:color w:val="000000"/>
          <w:sz w:val="24"/>
          <w:szCs w:val="24"/>
          <w:lang w:eastAsia="el-GR"/>
        </w:rPr>
        <w:t xml:space="preserve"> που έρχονται στο υπουργείο για να καταθέσουν αιτήσεις και δικαιολογητικά και να ρωτήσουν για πληροφορίες στο Γραφείο Ενημέρωσης Πολιτών.</w:t>
      </w:r>
    </w:p>
    <w:p w:rsidR="004D14FC" w:rsidRPr="00132C3E" w:rsidRDefault="004D14FC" w:rsidP="00132C3E">
      <w:pPr>
        <w:shd w:val="clear" w:color="auto" w:fill="FFFFFF"/>
        <w:spacing w:after="0" w:line="240" w:lineRule="auto"/>
        <w:jc w:val="both"/>
        <w:rPr>
          <w:rFonts w:ascii="Segoe UI" w:eastAsia="Times New Roman" w:hAnsi="Segoe UI" w:cs="Segoe UI"/>
          <w:color w:val="000000"/>
          <w:sz w:val="24"/>
          <w:szCs w:val="24"/>
          <w:lang w:eastAsia="el-GR"/>
        </w:rPr>
      </w:pPr>
      <w:r w:rsidRPr="004D14FC">
        <w:rPr>
          <w:rFonts w:ascii="Segoe UI" w:eastAsia="Times New Roman" w:hAnsi="Segoe UI" w:cs="Segoe UI"/>
          <w:color w:val="000000"/>
          <w:sz w:val="24"/>
          <w:szCs w:val="24"/>
          <w:lang w:eastAsia="el-GR"/>
        </w:rPr>
        <w:t xml:space="preserve">Η "λύση" που φέρεται να σχεδιάζει ο υπουργός είναι η μεταφορά του πρωτοκόλλου των εισερχομένων και του ΓΕΠΟ σε κτίριο του υπουργείου στα Κάτω Πατήσια, στην οδό Στρατηγού Δαγκλή. Τα σχέδια αυτά είναι ανήκουστα και </w:t>
      </w:r>
      <w:r w:rsidR="00132C3E">
        <w:rPr>
          <w:rFonts w:ascii="Segoe UI" w:eastAsia="Times New Roman" w:hAnsi="Segoe UI" w:cs="Segoe UI"/>
          <w:color w:val="000000"/>
          <w:sz w:val="24"/>
          <w:szCs w:val="24"/>
          <w:lang w:eastAsia="el-GR"/>
        </w:rPr>
        <w:t xml:space="preserve">θα ήταν </w:t>
      </w:r>
      <w:r w:rsidRPr="004D14FC">
        <w:rPr>
          <w:rFonts w:ascii="Segoe UI" w:eastAsia="Times New Roman" w:hAnsi="Segoe UI" w:cs="Segoe UI"/>
          <w:color w:val="000000"/>
          <w:sz w:val="24"/>
          <w:szCs w:val="24"/>
          <w:lang w:eastAsia="el-GR"/>
        </w:rPr>
        <w:t>αστεία</w:t>
      </w:r>
      <w:r w:rsidR="00132C3E">
        <w:rPr>
          <w:rFonts w:ascii="Segoe UI" w:eastAsia="Times New Roman" w:hAnsi="Segoe UI" w:cs="Segoe UI"/>
          <w:color w:val="000000"/>
          <w:sz w:val="24"/>
          <w:szCs w:val="24"/>
          <w:lang w:eastAsia="el-GR"/>
        </w:rPr>
        <w:t>,</w:t>
      </w:r>
      <w:r w:rsidRPr="004D14FC">
        <w:rPr>
          <w:rFonts w:ascii="Segoe UI" w:eastAsia="Times New Roman" w:hAnsi="Segoe UI" w:cs="Segoe UI"/>
          <w:color w:val="000000"/>
          <w:sz w:val="24"/>
          <w:szCs w:val="24"/>
          <w:lang w:eastAsia="el-GR"/>
        </w:rPr>
        <w:t xml:space="preserve"> </w:t>
      </w:r>
      <w:r w:rsidR="00132C3E">
        <w:rPr>
          <w:rFonts w:ascii="Segoe UI" w:eastAsia="Times New Roman" w:hAnsi="Segoe UI" w:cs="Segoe UI"/>
          <w:color w:val="000000"/>
          <w:sz w:val="24"/>
          <w:szCs w:val="24"/>
          <w:lang w:eastAsia="el-GR"/>
        </w:rPr>
        <w:t>αν δεν ήταν</w:t>
      </w:r>
      <w:r w:rsidRPr="004D14FC">
        <w:rPr>
          <w:rFonts w:ascii="Segoe UI" w:eastAsia="Times New Roman" w:hAnsi="Segoe UI" w:cs="Segoe UI"/>
          <w:color w:val="000000"/>
          <w:sz w:val="24"/>
          <w:szCs w:val="24"/>
          <w:lang w:eastAsia="el-GR"/>
        </w:rPr>
        <w:t xml:space="preserve"> επικίνδυνα, γιατί δείχνουν την ελαφρότητα με την οποία κάποιοι </w:t>
      </w:r>
      <w:r w:rsidR="009A47ED">
        <w:rPr>
          <w:rFonts w:ascii="Segoe UI" w:eastAsia="Times New Roman" w:hAnsi="Segoe UI" w:cs="Segoe UI"/>
          <w:color w:val="000000"/>
          <w:sz w:val="24"/>
          <w:szCs w:val="24"/>
          <w:lang w:eastAsia="el-GR"/>
        </w:rPr>
        <w:t xml:space="preserve">αντί να δίνουν λύσεις στα καθημερινά προβλήματα, τα επιτείνουν περαιτέρω, διαταράσσοντας τον προσωπικό και εργασιακό βίο </w:t>
      </w:r>
      <w:r w:rsidRPr="004D14FC">
        <w:rPr>
          <w:rFonts w:ascii="Segoe UI" w:eastAsia="Times New Roman" w:hAnsi="Segoe UI" w:cs="Segoe UI"/>
          <w:color w:val="000000"/>
          <w:sz w:val="24"/>
          <w:szCs w:val="24"/>
          <w:lang w:eastAsia="el-GR"/>
        </w:rPr>
        <w:t>των υπαλλήλων και την εύρυθμη λειτουργία του υπουργείου.</w:t>
      </w:r>
    </w:p>
    <w:p w:rsidR="00D73A11" w:rsidRDefault="004D14FC" w:rsidP="00132C3E">
      <w:pPr>
        <w:shd w:val="clear" w:color="auto" w:fill="FFFFFF"/>
        <w:spacing w:after="0" w:line="240" w:lineRule="auto"/>
        <w:jc w:val="both"/>
        <w:rPr>
          <w:rFonts w:ascii="Segoe UI" w:eastAsia="Times New Roman" w:hAnsi="Segoe UI" w:cs="Segoe UI"/>
          <w:color w:val="000000"/>
          <w:sz w:val="24"/>
          <w:szCs w:val="24"/>
          <w:lang w:eastAsia="el-GR"/>
        </w:rPr>
      </w:pPr>
      <w:r w:rsidRPr="004D14FC">
        <w:rPr>
          <w:rFonts w:ascii="Segoe UI" w:eastAsia="Times New Roman" w:hAnsi="Segoe UI" w:cs="Segoe UI"/>
          <w:color w:val="000000"/>
          <w:sz w:val="24"/>
          <w:szCs w:val="24"/>
          <w:lang w:eastAsia="el-GR"/>
        </w:rPr>
        <w:t>Πάνω απ</w:t>
      </w:r>
      <w:r w:rsidR="00132C3E">
        <w:rPr>
          <w:rFonts w:ascii="Segoe UI" w:eastAsia="Times New Roman" w:hAnsi="Segoe UI" w:cs="Segoe UI"/>
          <w:color w:val="000000"/>
          <w:sz w:val="24"/>
          <w:szCs w:val="24"/>
          <w:lang w:eastAsia="el-GR"/>
        </w:rPr>
        <w:t>’</w:t>
      </w:r>
      <w:r w:rsidRPr="004D14FC">
        <w:rPr>
          <w:rFonts w:ascii="Segoe UI" w:eastAsia="Times New Roman" w:hAnsi="Segoe UI" w:cs="Segoe UI"/>
          <w:color w:val="000000"/>
          <w:sz w:val="24"/>
          <w:szCs w:val="24"/>
          <w:lang w:eastAsia="el-GR"/>
        </w:rPr>
        <w:t xml:space="preserve"> όλα όμως ο υπουργός, αν πράγματι ετοιμάζει κάτι τέτοιο, θεωρεί προφανώς ότι οι πολίτες είναι απειλή και πως πρέπει μια δημόσια υπηρεσία</w:t>
      </w:r>
      <w:r w:rsidR="00132C3E">
        <w:rPr>
          <w:rFonts w:ascii="Segoe UI" w:eastAsia="Times New Roman" w:hAnsi="Segoe UI" w:cs="Segoe UI"/>
          <w:color w:val="000000"/>
          <w:sz w:val="24"/>
          <w:szCs w:val="24"/>
          <w:lang w:eastAsia="el-GR"/>
        </w:rPr>
        <w:t>,</w:t>
      </w:r>
      <w:r w:rsidRPr="004D14FC">
        <w:rPr>
          <w:rFonts w:ascii="Segoe UI" w:eastAsia="Times New Roman" w:hAnsi="Segoe UI" w:cs="Segoe UI"/>
          <w:color w:val="000000"/>
          <w:sz w:val="24"/>
          <w:szCs w:val="24"/>
          <w:lang w:eastAsia="el-GR"/>
        </w:rPr>
        <w:t xml:space="preserve"> αντί να είναι ανοικτή στους πολίτες και διάφανη στη λειτουργία της, να κατεβάσει τα ρολά που πριν λίγο καιρό χωρίς μελέτη και άδεια της Πυροσβεστικής εγκατέστησε</w:t>
      </w:r>
      <w:r w:rsidR="00D73A11" w:rsidRPr="004D14FC">
        <w:rPr>
          <w:rFonts w:ascii="Segoe UI" w:eastAsia="Times New Roman" w:hAnsi="Segoe UI" w:cs="Segoe UI"/>
          <w:color w:val="000000"/>
          <w:sz w:val="24"/>
          <w:szCs w:val="24"/>
          <w:lang w:eastAsia="el-GR"/>
        </w:rPr>
        <w:t>.</w:t>
      </w:r>
    </w:p>
    <w:p w:rsidR="004D14FC" w:rsidRPr="004D14FC" w:rsidRDefault="004D14FC" w:rsidP="00132C3E">
      <w:pPr>
        <w:shd w:val="clear" w:color="auto" w:fill="FFFFFF"/>
        <w:spacing w:after="0" w:line="240" w:lineRule="auto"/>
        <w:jc w:val="both"/>
        <w:rPr>
          <w:rFonts w:ascii="Segoe UI" w:eastAsia="Times New Roman" w:hAnsi="Segoe UI" w:cs="Segoe UI"/>
          <w:color w:val="000000"/>
          <w:sz w:val="24"/>
          <w:szCs w:val="24"/>
          <w:lang w:eastAsia="el-GR"/>
        </w:rPr>
      </w:pPr>
      <w:r w:rsidRPr="004D14FC">
        <w:rPr>
          <w:rFonts w:ascii="Segoe UI" w:eastAsia="Times New Roman" w:hAnsi="Segoe UI" w:cs="Segoe UI"/>
          <w:color w:val="000000"/>
          <w:sz w:val="24"/>
          <w:szCs w:val="24"/>
          <w:lang w:eastAsia="el-GR"/>
        </w:rPr>
        <w:t>Στο ενδεχόμενο υλοποίησης αυτού του σχεδίου θα αντιδράσουμε δυναμικά.</w:t>
      </w:r>
      <w:r w:rsidR="00D73A11">
        <w:rPr>
          <w:rFonts w:ascii="Segoe UI" w:eastAsia="Times New Roman" w:hAnsi="Segoe UI" w:cs="Segoe UI"/>
          <w:color w:val="000000"/>
          <w:sz w:val="24"/>
          <w:szCs w:val="24"/>
          <w:lang w:eastAsia="el-GR"/>
        </w:rPr>
        <w:t xml:space="preserve"> Δεν θα δεχθούμε τη </w:t>
      </w:r>
      <w:proofErr w:type="spellStart"/>
      <w:r w:rsidR="00D73A11">
        <w:rPr>
          <w:rFonts w:ascii="Segoe UI" w:eastAsia="Times New Roman" w:hAnsi="Segoe UI" w:cs="Segoe UI"/>
          <w:color w:val="000000"/>
          <w:sz w:val="24"/>
          <w:szCs w:val="24"/>
          <w:lang w:eastAsia="el-GR"/>
        </w:rPr>
        <w:t>σαλαμοποίηση</w:t>
      </w:r>
      <w:proofErr w:type="spellEnd"/>
      <w:r w:rsidR="00D73A11">
        <w:rPr>
          <w:rFonts w:ascii="Segoe UI" w:eastAsia="Times New Roman" w:hAnsi="Segoe UI" w:cs="Segoe UI"/>
          <w:color w:val="000000"/>
          <w:sz w:val="24"/>
          <w:szCs w:val="24"/>
          <w:lang w:eastAsia="el-GR"/>
        </w:rPr>
        <w:t xml:space="preserve"> των υπηρεσιών του υπουργείου και τη μεταστέγασή τους.</w:t>
      </w:r>
    </w:p>
    <w:p w:rsidR="004D14FC" w:rsidRPr="004D14FC" w:rsidRDefault="004D14FC" w:rsidP="00132C3E">
      <w:pPr>
        <w:shd w:val="clear" w:color="auto" w:fill="FFFFFF"/>
        <w:spacing w:after="0" w:line="240" w:lineRule="auto"/>
        <w:jc w:val="both"/>
        <w:rPr>
          <w:rFonts w:ascii="Segoe UI" w:eastAsia="Times New Roman" w:hAnsi="Segoe UI" w:cs="Segoe UI"/>
          <w:color w:val="000000"/>
          <w:sz w:val="24"/>
          <w:szCs w:val="24"/>
          <w:lang w:eastAsia="el-GR"/>
        </w:rPr>
      </w:pPr>
      <w:r w:rsidRPr="004D14FC">
        <w:rPr>
          <w:rFonts w:ascii="Segoe UI" w:eastAsia="Times New Roman" w:hAnsi="Segoe UI" w:cs="Segoe UI"/>
          <w:color w:val="000000"/>
          <w:sz w:val="24"/>
          <w:szCs w:val="24"/>
          <w:lang w:eastAsia="el-GR"/>
        </w:rPr>
        <w:t>Δεν θέλουμε άλλωστε να πιστέψουμε ότι το δημοκρατικό ήθος του υπουργού συμβαδίζει με τον αποκλεισμό των μαθητών και των γονιών τους, των φοιτητών, των δασκάλων και των καθηγητών και γενικότερα όσων ζουν στην χώρα από το να έχουν πρόσβαση στην κεντρική διοικητική δομή της παιδείας και της εκπαίδευσης. Κατά τα άλλα ακόμη ηχούν στα αυτιά μας οι εξαγγελίες στα εγκαίνια της έκθεσης των έργων τέχνης της Σχολής Καλών Τεχνών εντός του υπουργείου ως μιας ζωντανής έκθεσης με πρόσβαση στους επισκέπτες του υπουργείου και σε οργανωμένες επισκέψεις σχολείων.</w:t>
      </w:r>
    </w:p>
    <w:p w:rsidR="004D14FC" w:rsidRPr="004D14FC" w:rsidRDefault="004D14FC" w:rsidP="00132C3E">
      <w:pPr>
        <w:shd w:val="clear" w:color="auto" w:fill="FFFFFF"/>
        <w:spacing w:after="0" w:line="240" w:lineRule="auto"/>
        <w:jc w:val="both"/>
        <w:rPr>
          <w:rFonts w:ascii="Segoe UI" w:eastAsia="Times New Roman" w:hAnsi="Segoe UI" w:cs="Segoe UI"/>
          <w:color w:val="000000"/>
          <w:sz w:val="24"/>
          <w:szCs w:val="24"/>
          <w:lang w:eastAsia="el-GR"/>
        </w:rPr>
      </w:pPr>
      <w:r w:rsidRPr="004D14FC">
        <w:rPr>
          <w:rFonts w:ascii="Segoe UI" w:eastAsia="Times New Roman" w:hAnsi="Segoe UI" w:cs="Segoe UI"/>
          <w:color w:val="000000"/>
          <w:sz w:val="24"/>
          <w:szCs w:val="24"/>
          <w:lang w:eastAsia="el-GR"/>
        </w:rPr>
        <w:t xml:space="preserve">Κύριε </w:t>
      </w:r>
      <w:proofErr w:type="spellStart"/>
      <w:r w:rsidRPr="004D14FC">
        <w:rPr>
          <w:rFonts w:ascii="Segoe UI" w:eastAsia="Times New Roman" w:hAnsi="Segoe UI" w:cs="Segoe UI"/>
          <w:color w:val="000000"/>
          <w:sz w:val="24"/>
          <w:szCs w:val="24"/>
          <w:lang w:eastAsia="el-GR"/>
        </w:rPr>
        <w:t>Γαβρόγλου</w:t>
      </w:r>
      <w:proofErr w:type="spellEnd"/>
      <w:r w:rsidRPr="004D14FC">
        <w:rPr>
          <w:rFonts w:ascii="Segoe UI" w:eastAsia="Times New Roman" w:hAnsi="Segoe UI" w:cs="Segoe UI"/>
          <w:color w:val="000000"/>
          <w:sz w:val="24"/>
          <w:szCs w:val="24"/>
          <w:lang w:eastAsia="el-GR"/>
        </w:rPr>
        <w:t xml:space="preserve">, σταματήστε να νομίζετε ότι οι υπάλληλοι του υπουργείου είμαστε στρατιωτάκια που μας κάνετε </w:t>
      </w:r>
      <w:proofErr w:type="spellStart"/>
      <w:r w:rsidRPr="004D14FC">
        <w:rPr>
          <w:rFonts w:ascii="Segoe UI" w:eastAsia="Times New Roman" w:hAnsi="Segoe UI" w:cs="Segoe UI"/>
          <w:color w:val="000000"/>
          <w:sz w:val="24"/>
          <w:szCs w:val="24"/>
          <w:lang w:eastAsia="el-GR"/>
        </w:rPr>
        <w:t>ό,τι</w:t>
      </w:r>
      <w:proofErr w:type="spellEnd"/>
      <w:r w:rsidRPr="004D14FC">
        <w:rPr>
          <w:rFonts w:ascii="Segoe UI" w:eastAsia="Times New Roman" w:hAnsi="Segoe UI" w:cs="Segoe UI"/>
          <w:color w:val="000000"/>
          <w:sz w:val="24"/>
          <w:szCs w:val="24"/>
          <w:lang w:eastAsia="el-GR"/>
        </w:rPr>
        <w:t xml:space="preserve"> θέλετε. </w:t>
      </w:r>
      <w:r w:rsidR="00945476">
        <w:rPr>
          <w:rFonts w:ascii="Segoe UI" w:eastAsia="Times New Roman" w:hAnsi="Segoe UI" w:cs="Segoe UI"/>
          <w:color w:val="000000"/>
          <w:sz w:val="24"/>
          <w:szCs w:val="24"/>
          <w:lang w:eastAsia="el-GR"/>
        </w:rPr>
        <w:t>Ως</w:t>
      </w:r>
      <w:r w:rsidR="00945476" w:rsidRPr="004D14FC">
        <w:rPr>
          <w:rFonts w:ascii="Segoe UI" w:eastAsia="Times New Roman" w:hAnsi="Segoe UI" w:cs="Segoe UI"/>
          <w:color w:val="000000"/>
          <w:sz w:val="24"/>
          <w:szCs w:val="24"/>
          <w:lang w:eastAsia="el-GR"/>
        </w:rPr>
        <w:t xml:space="preserve"> </w:t>
      </w:r>
      <w:r w:rsidRPr="004D14FC">
        <w:rPr>
          <w:rFonts w:ascii="Segoe UI" w:eastAsia="Times New Roman" w:hAnsi="Segoe UI" w:cs="Segoe UI"/>
          <w:color w:val="000000"/>
          <w:sz w:val="24"/>
          <w:szCs w:val="24"/>
          <w:lang w:eastAsia="el-GR"/>
        </w:rPr>
        <w:t>δημόσιοι υπάλληλοι</w:t>
      </w:r>
      <w:r w:rsidR="00945476">
        <w:rPr>
          <w:rFonts w:ascii="Segoe UI" w:eastAsia="Times New Roman" w:hAnsi="Segoe UI" w:cs="Segoe UI"/>
          <w:color w:val="000000"/>
          <w:sz w:val="24"/>
          <w:szCs w:val="24"/>
          <w:lang w:eastAsia="el-GR"/>
        </w:rPr>
        <w:t xml:space="preserve"> υπηρετούμε το Λαό,</w:t>
      </w:r>
      <w:r w:rsidRPr="004D14FC">
        <w:rPr>
          <w:rFonts w:ascii="Segoe UI" w:eastAsia="Times New Roman" w:hAnsi="Segoe UI" w:cs="Segoe UI"/>
          <w:color w:val="000000"/>
          <w:sz w:val="24"/>
          <w:szCs w:val="24"/>
          <w:lang w:eastAsia="el-GR"/>
        </w:rPr>
        <w:t xml:space="preserve"> υπερασπιζόμαστε τη νομιμότητα και τη διαφάνεια, </w:t>
      </w:r>
      <w:r w:rsidR="00945476">
        <w:rPr>
          <w:rFonts w:ascii="Segoe UI" w:eastAsia="Times New Roman" w:hAnsi="Segoe UI" w:cs="Segoe UI"/>
          <w:color w:val="000000"/>
          <w:sz w:val="24"/>
          <w:szCs w:val="24"/>
          <w:lang w:eastAsia="el-GR"/>
        </w:rPr>
        <w:t>και γι’ αυτό απαιτούμε να μας</w:t>
      </w:r>
      <w:r w:rsidRPr="004D14FC">
        <w:rPr>
          <w:rFonts w:ascii="Segoe UI" w:eastAsia="Times New Roman" w:hAnsi="Segoe UI" w:cs="Segoe UI"/>
          <w:color w:val="000000"/>
          <w:sz w:val="24"/>
          <w:szCs w:val="24"/>
          <w:lang w:eastAsia="el-GR"/>
        </w:rPr>
        <w:t xml:space="preserve"> συμπεριφέρονται με αξιοπρέπεια.</w:t>
      </w:r>
    </w:p>
    <w:p w:rsidR="002606FB" w:rsidRPr="00494294" w:rsidRDefault="002606FB" w:rsidP="00AF65AD">
      <w:pPr>
        <w:pStyle w:val="Default"/>
        <w:spacing w:line="276" w:lineRule="auto"/>
        <w:jc w:val="both"/>
        <w:rPr>
          <w:rFonts w:ascii="Calibri" w:hAnsi="Calibri"/>
          <w:sz w:val="28"/>
          <w:szCs w:val="28"/>
        </w:rPr>
      </w:pPr>
    </w:p>
    <w:tbl>
      <w:tblPr>
        <w:tblW w:w="0" w:type="auto"/>
        <w:jc w:val="center"/>
        <w:tblLook w:val="04A0"/>
      </w:tblPr>
      <w:tblGrid>
        <w:gridCol w:w="4856"/>
        <w:gridCol w:w="4857"/>
      </w:tblGrid>
      <w:tr w:rsidR="005E58E5" w:rsidRPr="009D2752" w:rsidTr="00A919B6">
        <w:trPr>
          <w:trHeight w:val="562"/>
          <w:jc w:val="center"/>
        </w:trPr>
        <w:tc>
          <w:tcPr>
            <w:tcW w:w="9713" w:type="dxa"/>
            <w:gridSpan w:val="2"/>
            <w:shd w:val="clear" w:color="auto" w:fill="auto"/>
          </w:tcPr>
          <w:p w:rsidR="005E58E5" w:rsidRPr="009B4EC5" w:rsidRDefault="005E58E5" w:rsidP="009B4EC5">
            <w:pPr>
              <w:jc w:val="center"/>
              <w:rPr>
                <w:sz w:val="24"/>
                <w:szCs w:val="24"/>
                <w:lang w:val="en-US"/>
              </w:rPr>
            </w:pPr>
            <w:r w:rsidRPr="005E58E5">
              <w:rPr>
                <w:sz w:val="24"/>
                <w:szCs w:val="24"/>
              </w:rPr>
              <w:t>Για το Διοικητικό Συμβούλιο</w:t>
            </w:r>
          </w:p>
        </w:tc>
      </w:tr>
      <w:tr w:rsidR="005E58E5" w:rsidRPr="009D2752" w:rsidTr="00A919B6">
        <w:trPr>
          <w:trHeight w:val="1084"/>
          <w:jc w:val="center"/>
        </w:trPr>
        <w:tc>
          <w:tcPr>
            <w:tcW w:w="4856" w:type="dxa"/>
            <w:shd w:val="clear" w:color="auto" w:fill="auto"/>
          </w:tcPr>
          <w:p w:rsidR="005E58E5" w:rsidRPr="005E58E5" w:rsidRDefault="005E58E5" w:rsidP="006A767E">
            <w:pPr>
              <w:spacing w:after="0"/>
              <w:jc w:val="center"/>
              <w:rPr>
                <w:sz w:val="24"/>
                <w:szCs w:val="24"/>
              </w:rPr>
            </w:pPr>
            <w:r w:rsidRPr="005E58E5">
              <w:rPr>
                <w:sz w:val="24"/>
                <w:szCs w:val="24"/>
              </w:rPr>
              <w:t>Ο ΠΡΟΕΔΡΟΣ</w:t>
            </w:r>
          </w:p>
          <w:p w:rsidR="005E58E5" w:rsidRPr="005E58E5" w:rsidRDefault="005E58E5" w:rsidP="006A767E">
            <w:pPr>
              <w:spacing w:after="0"/>
              <w:jc w:val="center"/>
              <w:rPr>
                <w:b/>
                <w:sz w:val="24"/>
                <w:szCs w:val="24"/>
              </w:rPr>
            </w:pPr>
          </w:p>
          <w:p w:rsidR="005E58E5" w:rsidRPr="005E58E5" w:rsidRDefault="005E58E5" w:rsidP="006A767E">
            <w:pPr>
              <w:spacing w:after="0"/>
              <w:jc w:val="center"/>
              <w:rPr>
                <w:b/>
                <w:sz w:val="24"/>
                <w:szCs w:val="24"/>
              </w:rPr>
            </w:pPr>
            <w:r w:rsidRPr="005E58E5">
              <w:rPr>
                <w:sz w:val="24"/>
                <w:szCs w:val="24"/>
              </w:rPr>
              <w:t>Κώστας Κοτζαμπασάκης</w:t>
            </w:r>
          </w:p>
        </w:tc>
        <w:tc>
          <w:tcPr>
            <w:tcW w:w="4857" w:type="dxa"/>
            <w:shd w:val="clear" w:color="auto" w:fill="auto"/>
          </w:tcPr>
          <w:p w:rsidR="005E58E5" w:rsidRPr="005E58E5" w:rsidRDefault="005E58E5" w:rsidP="006A767E">
            <w:pPr>
              <w:spacing w:after="0"/>
              <w:jc w:val="center"/>
              <w:rPr>
                <w:sz w:val="24"/>
                <w:szCs w:val="24"/>
              </w:rPr>
            </w:pPr>
            <w:r w:rsidRPr="005E58E5">
              <w:rPr>
                <w:sz w:val="24"/>
                <w:szCs w:val="24"/>
              </w:rPr>
              <w:t>Η ΓΕΝΙΚΗ ΓΡΑΜΜΑΤΕΑΣ</w:t>
            </w:r>
          </w:p>
          <w:p w:rsidR="006B1F8F" w:rsidRPr="00A919B6" w:rsidRDefault="006B1F8F" w:rsidP="006A767E">
            <w:pPr>
              <w:spacing w:after="0"/>
              <w:jc w:val="center"/>
              <w:rPr>
                <w:b/>
                <w:sz w:val="24"/>
                <w:szCs w:val="24"/>
              </w:rPr>
            </w:pPr>
          </w:p>
          <w:p w:rsidR="005E58E5" w:rsidRPr="005E58E5" w:rsidRDefault="005E58E5" w:rsidP="006A767E">
            <w:pPr>
              <w:spacing w:after="0"/>
              <w:jc w:val="center"/>
              <w:rPr>
                <w:b/>
                <w:sz w:val="24"/>
                <w:szCs w:val="24"/>
              </w:rPr>
            </w:pPr>
            <w:r w:rsidRPr="005E58E5">
              <w:rPr>
                <w:sz w:val="24"/>
                <w:szCs w:val="24"/>
              </w:rPr>
              <w:t>Τόνια Μητσοτάκη</w:t>
            </w:r>
          </w:p>
        </w:tc>
      </w:tr>
    </w:tbl>
    <w:p w:rsidR="00351DAC" w:rsidRPr="00A919B6" w:rsidRDefault="00351DAC" w:rsidP="006B1F8F">
      <w:pPr>
        <w:rPr>
          <w:sz w:val="28"/>
          <w:szCs w:val="28"/>
        </w:rPr>
      </w:pPr>
    </w:p>
    <w:sectPr w:rsidR="00351DAC" w:rsidRPr="00A919B6" w:rsidSect="00E82F1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234"/>
    <w:multiLevelType w:val="hybridMultilevel"/>
    <w:tmpl w:val="A23ED20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AD01D90"/>
    <w:multiLevelType w:val="multilevel"/>
    <w:tmpl w:val="AD1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C1702D"/>
    <w:multiLevelType w:val="hybridMultilevel"/>
    <w:tmpl w:val="57E2E5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F366E6"/>
    <w:multiLevelType w:val="multilevel"/>
    <w:tmpl w:val="12A4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D8693F"/>
    <w:rsid w:val="0001705D"/>
    <w:rsid w:val="000233F3"/>
    <w:rsid w:val="000248DA"/>
    <w:rsid w:val="00042CA0"/>
    <w:rsid w:val="00064456"/>
    <w:rsid w:val="000733B9"/>
    <w:rsid w:val="00080FE9"/>
    <w:rsid w:val="000E10E9"/>
    <w:rsid w:val="000E4663"/>
    <w:rsid w:val="00103814"/>
    <w:rsid w:val="00111F85"/>
    <w:rsid w:val="00132C3E"/>
    <w:rsid w:val="001777B8"/>
    <w:rsid w:val="00186A7A"/>
    <w:rsid w:val="001A0627"/>
    <w:rsid w:val="001E2278"/>
    <w:rsid w:val="001F051B"/>
    <w:rsid w:val="001F06E9"/>
    <w:rsid w:val="001F524C"/>
    <w:rsid w:val="00204BBB"/>
    <w:rsid w:val="00212A34"/>
    <w:rsid w:val="00217C60"/>
    <w:rsid w:val="00251F4D"/>
    <w:rsid w:val="00252B81"/>
    <w:rsid w:val="002606FB"/>
    <w:rsid w:val="00284E5C"/>
    <w:rsid w:val="0029154A"/>
    <w:rsid w:val="002955A8"/>
    <w:rsid w:val="002A0B71"/>
    <w:rsid w:val="002B2308"/>
    <w:rsid w:val="00333F49"/>
    <w:rsid w:val="00351DAC"/>
    <w:rsid w:val="00354AFE"/>
    <w:rsid w:val="003B2740"/>
    <w:rsid w:val="003B2983"/>
    <w:rsid w:val="003C0A3F"/>
    <w:rsid w:val="003D2836"/>
    <w:rsid w:val="003F2A24"/>
    <w:rsid w:val="00422FAD"/>
    <w:rsid w:val="00435BAF"/>
    <w:rsid w:val="00437984"/>
    <w:rsid w:val="004441FF"/>
    <w:rsid w:val="0045447D"/>
    <w:rsid w:val="00482A04"/>
    <w:rsid w:val="00483462"/>
    <w:rsid w:val="00486EB4"/>
    <w:rsid w:val="00494294"/>
    <w:rsid w:val="004A591F"/>
    <w:rsid w:val="004D14FC"/>
    <w:rsid w:val="004E0EC6"/>
    <w:rsid w:val="004E3AD4"/>
    <w:rsid w:val="004F3021"/>
    <w:rsid w:val="004F5F1E"/>
    <w:rsid w:val="00501294"/>
    <w:rsid w:val="00510B62"/>
    <w:rsid w:val="00514F6F"/>
    <w:rsid w:val="00573307"/>
    <w:rsid w:val="005740BC"/>
    <w:rsid w:val="00576D99"/>
    <w:rsid w:val="00580317"/>
    <w:rsid w:val="00591FFC"/>
    <w:rsid w:val="0059334E"/>
    <w:rsid w:val="005D0A29"/>
    <w:rsid w:val="005D6E22"/>
    <w:rsid w:val="005E1913"/>
    <w:rsid w:val="005E58E5"/>
    <w:rsid w:val="005F4AF3"/>
    <w:rsid w:val="006032CF"/>
    <w:rsid w:val="006053B0"/>
    <w:rsid w:val="006277F4"/>
    <w:rsid w:val="0063176F"/>
    <w:rsid w:val="00661AEF"/>
    <w:rsid w:val="00662253"/>
    <w:rsid w:val="00662625"/>
    <w:rsid w:val="00672940"/>
    <w:rsid w:val="006765DB"/>
    <w:rsid w:val="00677CB4"/>
    <w:rsid w:val="00683FE9"/>
    <w:rsid w:val="00685A5C"/>
    <w:rsid w:val="00691BE3"/>
    <w:rsid w:val="006A38E9"/>
    <w:rsid w:val="006A767E"/>
    <w:rsid w:val="006B1F8F"/>
    <w:rsid w:val="006D65F8"/>
    <w:rsid w:val="006F5FD5"/>
    <w:rsid w:val="00740460"/>
    <w:rsid w:val="007800A2"/>
    <w:rsid w:val="0079021F"/>
    <w:rsid w:val="007A4237"/>
    <w:rsid w:val="007A5A35"/>
    <w:rsid w:val="00807DA9"/>
    <w:rsid w:val="00813581"/>
    <w:rsid w:val="0088111F"/>
    <w:rsid w:val="008849EC"/>
    <w:rsid w:val="008A627E"/>
    <w:rsid w:val="00901182"/>
    <w:rsid w:val="00915BF9"/>
    <w:rsid w:val="009247F4"/>
    <w:rsid w:val="00930E5F"/>
    <w:rsid w:val="00945476"/>
    <w:rsid w:val="00952533"/>
    <w:rsid w:val="00955589"/>
    <w:rsid w:val="009762FB"/>
    <w:rsid w:val="00984C1F"/>
    <w:rsid w:val="009A47ED"/>
    <w:rsid w:val="009B1AAD"/>
    <w:rsid w:val="009B4EC5"/>
    <w:rsid w:val="009B5095"/>
    <w:rsid w:val="009C21A6"/>
    <w:rsid w:val="009C63DD"/>
    <w:rsid w:val="009D2752"/>
    <w:rsid w:val="009D2913"/>
    <w:rsid w:val="009D30A6"/>
    <w:rsid w:val="009F13A5"/>
    <w:rsid w:val="00A14E97"/>
    <w:rsid w:val="00A2221C"/>
    <w:rsid w:val="00A26D38"/>
    <w:rsid w:val="00A406B2"/>
    <w:rsid w:val="00A64FE5"/>
    <w:rsid w:val="00A800C3"/>
    <w:rsid w:val="00A909DB"/>
    <w:rsid w:val="00A9144C"/>
    <w:rsid w:val="00A919B6"/>
    <w:rsid w:val="00A965EF"/>
    <w:rsid w:val="00AB046B"/>
    <w:rsid w:val="00AB4A9A"/>
    <w:rsid w:val="00AD39A8"/>
    <w:rsid w:val="00AF65AD"/>
    <w:rsid w:val="00B12AE9"/>
    <w:rsid w:val="00B30037"/>
    <w:rsid w:val="00B51191"/>
    <w:rsid w:val="00B7058D"/>
    <w:rsid w:val="00B756EB"/>
    <w:rsid w:val="00B838DA"/>
    <w:rsid w:val="00BC10BF"/>
    <w:rsid w:val="00BD7569"/>
    <w:rsid w:val="00BE6B9F"/>
    <w:rsid w:val="00BF6370"/>
    <w:rsid w:val="00C14526"/>
    <w:rsid w:val="00C50721"/>
    <w:rsid w:val="00CA4894"/>
    <w:rsid w:val="00CB0CBB"/>
    <w:rsid w:val="00CB6D3B"/>
    <w:rsid w:val="00CC08F9"/>
    <w:rsid w:val="00CD1A19"/>
    <w:rsid w:val="00D0098D"/>
    <w:rsid w:val="00D14538"/>
    <w:rsid w:val="00D26DAA"/>
    <w:rsid w:val="00D37AED"/>
    <w:rsid w:val="00D5505B"/>
    <w:rsid w:val="00D575BA"/>
    <w:rsid w:val="00D65FCC"/>
    <w:rsid w:val="00D73A11"/>
    <w:rsid w:val="00D7789D"/>
    <w:rsid w:val="00D8693F"/>
    <w:rsid w:val="00D951B5"/>
    <w:rsid w:val="00DC7D7B"/>
    <w:rsid w:val="00DE0600"/>
    <w:rsid w:val="00DE0F4B"/>
    <w:rsid w:val="00E270B1"/>
    <w:rsid w:val="00E30D51"/>
    <w:rsid w:val="00E43BE6"/>
    <w:rsid w:val="00E60205"/>
    <w:rsid w:val="00E82F1A"/>
    <w:rsid w:val="00EA11A3"/>
    <w:rsid w:val="00F001C6"/>
    <w:rsid w:val="00F26A97"/>
    <w:rsid w:val="00F44B3A"/>
    <w:rsid w:val="00F52C5C"/>
    <w:rsid w:val="00F56626"/>
    <w:rsid w:val="00F62FF9"/>
    <w:rsid w:val="00F67481"/>
    <w:rsid w:val="00F739F4"/>
    <w:rsid w:val="00F95897"/>
    <w:rsid w:val="00FB0177"/>
    <w:rsid w:val="00FB46CA"/>
    <w:rsid w:val="00FD49B2"/>
    <w:rsid w:val="00FF37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3F"/>
    <w:pPr>
      <w:spacing w:after="200" w:line="276" w:lineRule="auto"/>
    </w:pPr>
    <w:rPr>
      <w:sz w:val="22"/>
      <w:szCs w:val="22"/>
      <w:lang w:eastAsia="en-US"/>
    </w:rPr>
  </w:style>
  <w:style w:type="paragraph" w:styleId="3">
    <w:name w:val="heading 3"/>
    <w:basedOn w:val="a"/>
    <w:link w:val="3Char"/>
    <w:uiPriority w:val="9"/>
    <w:qFormat/>
    <w:rsid w:val="00F6748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93F"/>
    <w:pPr>
      <w:autoSpaceDE w:val="0"/>
      <w:autoSpaceDN w:val="0"/>
      <w:adjustRightInd w:val="0"/>
    </w:pPr>
    <w:rPr>
      <w:rFonts w:ascii="Tahoma" w:hAnsi="Tahoma" w:cs="Tahoma"/>
      <w:color w:val="000000"/>
      <w:sz w:val="24"/>
      <w:szCs w:val="24"/>
      <w:lang w:eastAsia="en-US"/>
    </w:rPr>
  </w:style>
  <w:style w:type="character" w:styleId="-">
    <w:name w:val="Hyperlink"/>
    <w:uiPriority w:val="99"/>
    <w:unhideWhenUsed/>
    <w:rsid w:val="00D8693F"/>
    <w:rPr>
      <w:color w:val="0000FF"/>
      <w:u w:val="single"/>
    </w:rPr>
  </w:style>
  <w:style w:type="paragraph" w:styleId="a3">
    <w:name w:val="Balloon Text"/>
    <w:basedOn w:val="a"/>
    <w:link w:val="Char"/>
    <w:uiPriority w:val="99"/>
    <w:semiHidden/>
    <w:unhideWhenUsed/>
    <w:rsid w:val="006F5FD5"/>
    <w:pPr>
      <w:spacing w:after="0" w:line="240" w:lineRule="auto"/>
    </w:pPr>
    <w:rPr>
      <w:rFonts w:ascii="Tahoma" w:hAnsi="Tahoma"/>
      <w:sz w:val="16"/>
      <w:szCs w:val="16"/>
    </w:rPr>
  </w:style>
  <w:style w:type="character" w:customStyle="1" w:styleId="Char">
    <w:name w:val="Κείμενο πλαισίου Char"/>
    <w:link w:val="a3"/>
    <w:uiPriority w:val="99"/>
    <w:semiHidden/>
    <w:rsid w:val="006F5FD5"/>
    <w:rPr>
      <w:rFonts w:ascii="Tahoma" w:hAnsi="Tahoma" w:cs="Tahoma"/>
      <w:sz w:val="16"/>
      <w:szCs w:val="16"/>
      <w:lang w:eastAsia="en-US"/>
    </w:rPr>
  </w:style>
  <w:style w:type="character" w:styleId="a4">
    <w:name w:val="Strong"/>
    <w:uiPriority w:val="22"/>
    <w:qFormat/>
    <w:rsid w:val="00186A7A"/>
    <w:rPr>
      <w:b/>
      <w:bCs/>
    </w:rPr>
  </w:style>
  <w:style w:type="character" w:styleId="a5">
    <w:name w:val="Emphasis"/>
    <w:uiPriority w:val="20"/>
    <w:qFormat/>
    <w:rsid w:val="006765DB"/>
    <w:rPr>
      <w:i/>
      <w:iCs/>
    </w:rPr>
  </w:style>
  <w:style w:type="paragraph" w:styleId="a6">
    <w:name w:val="List Paragraph"/>
    <w:basedOn w:val="a"/>
    <w:uiPriority w:val="34"/>
    <w:qFormat/>
    <w:rsid w:val="006765DB"/>
    <w:pPr>
      <w:spacing w:after="0" w:line="240" w:lineRule="auto"/>
      <w:ind w:left="720"/>
    </w:pPr>
  </w:style>
  <w:style w:type="paragraph" w:styleId="a7">
    <w:name w:val="Plain Text"/>
    <w:basedOn w:val="a"/>
    <w:link w:val="Char0"/>
    <w:uiPriority w:val="99"/>
    <w:semiHidden/>
    <w:unhideWhenUsed/>
    <w:rsid w:val="006765DB"/>
    <w:pPr>
      <w:spacing w:after="0" w:line="240" w:lineRule="auto"/>
    </w:pPr>
    <w:rPr>
      <w:rFonts w:ascii="Consolas" w:hAnsi="Consolas"/>
      <w:sz w:val="21"/>
      <w:szCs w:val="21"/>
    </w:rPr>
  </w:style>
  <w:style w:type="character" w:customStyle="1" w:styleId="Char0">
    <w:name w:val="Απλό κείμενο Char"/>
    <w:link w:val="a7"/>
    <w:uiPriority w:val="99"/>
    <w:semiHidden/>
    <w:rsid w:val="006765DB"/>
    <w:rPr>
      <w:rFonts w:ascii="Consolas" w:hAnsi="Consolas"/>
      <w:sz w:val="21"/>
      <w:szCs w:val="21"/>
      <w:lang w:eastAsia="en-US"/>
    </w:rPr>
  </w:style>
  <w:style w:type="character" w:customStyle="1" w:styleId="3Char">
    <w:name w:val="Επικεφαλίδα 3 Char"/>
    <w:link w:val="3"/>
    <w:uiPriority w:val="9"/>
    <w:rsid w:val="00F67481"/>
    <w:rPr>
      <w:rFonts w:ascii="Times New Roman" w:eastAsia="Times New Roman" w:hAnsi="Times New Roman"/>
      <w:b/>
      <w:bCs/>
      <w:sz w:val="27"/>
      <w:szCs w:val="27"/>
    </w:rPr>
  </w:style>
  <w:style w:type="paragraph" w:styleId="Web">
    <w:name w:val="Normal (Web)"/>
    <w:basedOn w:val="a"/>
    <w:uiPriority w:val="99"/>
    <w:semiHidden/>
    <w:unhideWhenUsed/>
    <w:rsid w:val="00F6748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F67481"/>
  </w:style>
</w:styles>
</file>

<file path=word/webSettings.xml><?xml version="1.0" encoding="utf-8"?>
<w:webSettings xmlns:r="http://schemas.openxmlformats.org/officeDocument/2006/relationships" xmlns:w="http://schemas.openxmlformats.org/wordprocessingml/2006/main">
  <w:divs>
    <w:div w:id="493647879">
      <w:bodyDiv w:val="1"/>
      <w:marLeft w:val="0"/>
      <w:marRight w:val="0"/>
      <w:marTop w:val="0"/>
      <w:marBottom w:val="0"/>
      <w:divBdr>
        <w:top w:val="none" w:sz="0" w:space="0" w:color="auto"/>
        <w:left w:val="none" w:sz="0" w:space="0" w:color="auto"/>
        <w:bottom w:val="none" w:sz="0" w:space="0" w:color="auto"/>
        <w:right w:val="none" w:sz="0" w:space="0" w:color="auto"/>
      </w:divBdr>
    </w:div>
    <w:div w:id="657272894">
      <w:bodyDiv w:val="1"/>
      <w:marLeft w:val="0"/>
      <w:marRight w:val="0"/>
      <w:marTop w:val="0"/>
      <w:marBottom w:val="0"/>
      <w:divBdr>
        <w:top w:val="none" w:sz="0" w:space="0" w:color="auto"/>
        <w:left w:val="none" w:sz="0" w:space="0" w:color="auto"/>
        <w:bottom w:val="none" w:sz="0" w:space="0" w:color="auto"/>
        <w:right w:val="none" w:sz="0" w:space="0" w:color="auto"/>
      </w:divBdr>
    </w:div>
    <w:div w:id="1178622838">
      <w:bodyDiv w:val="1"/>
      <w:marLeft w:val="0"/>
      <w:marRight w:val="0"/>
      <w:marTop w:val="0"/>
      <w:marBottom w:val="0"/>
      <w:divBdr>
        <w:top w:val="none" w:sz="0" w:space="0" w:color="auto"/>
        <w:left w:val="none" w:sz="0" w:space="0" w:color="auto"/>
        <w:bottom w:val="none" w:sz="0" w:space="0" w:color="auto"/>
        <w:right w:val="none" w:sz="0" w:space="0" w:color="auto"/>
      </w:divBdr>
    </w:div>
    <w:div w:id="1334651667">
      <w:bodyDiv w:val="1"/>
      <w:marLeft w:val="0"/>
      <w:marRight w:val="0"/>
      <w:marTop w:val="0"/>
      <w:marBottom w:val="0"/>
      <w:divBdr>
        <w:top w:val="none" w:sz="0" w:space="0" w:color="auto"/>
        <w:left w:val="none" w:sz="0" w:space="0" w:color="auto"/>
        <w:bottom w:val="none" w:sz="0" w:space="0" w:color="auto"/>
        <w:right w:val="none" w:sz="0" w:space="0" w:color="auto"/>
      </w:divBdr>
      <w:divsChild>
        <w:div w:id="604196972">
          <w:marLeft w:val="0"/>
          <w:marRight w:val="0"/>
          <w:marTop w:val="0"/>
          <w:marBottom w:val="0"/>
          <w:divBdr>
            <w:top w:val="none" w:sz="0" w:space="0" w:color="auto"/>
            <w:left w:val="none" w:sz="0" w:space="0" w:color="auto"/>
            <w:bottom w:val="none" w:sz="0" w:space="0" w:color="auto"/>
            <w:right w:val="none" w:sz="0" w:space="0" w:color="auto"/>
          </w:divBdr>
        </w:div>
        <w:div w:id="789205623">
          <w:marLeft w:val="0"/>
          <w:marRight w:val="0"/>
          <w:marTop w:val="0"/>
          <w:marBottom w:val="0"/>
          <w:divBdr>
            <w:top w:val="none" w:sz="0" w:space="0" w:color="auto"/>
            <w:left w:val="none" w:sz="0" w:space="0" w:color="auto"/>
            <w:bottom w:val="none" w:sz="0" w:space="0" w:color="auto"/>
            <w:right w:val="none" w:sz="0" w:space="0" w:color="auto"/>
          </w:divBdr>
        </w:div>
        <w:div w:id="1053696250">
          <w:marLeft w:val="0"/>
          <w:marRight w:val="0"/>
          <w:marTop w:val="0"/>
          <w:marBottom w:val="0"/>
          <w:divBdr>
            <w:top w:val="none" w:sz="0" w:space="0" w:color="auto"/>
            <w:left w:val="none" w:sz="0" w:space="0" w:color="auto"/>
            <w:bottom w:val="none" w:sz="0" w:space="0" w:color="auto"/>
            <w:right w:val="none" w:sz="0" w:space="0" w:color="auto"/>
          </w:divBdr>
        </w:div>
        <w:div w:id="1685860764">
          <w:marLeft w:val="0"/>
          <w:marRight w:val="0"/>
          <w:marTop w:val="0"/>
          <w:marBottom w:val="0"/>
          <w:divBdr>
            <w:top w:val="none" w:sz="0" w:space="0" w:color="auto"/>
            <w:left w:val="none" w:sz="0" w:space="0" w:color="auto"/>
            <w:bottom w:val="none" w:sz="0" w:space="0" w:color="auto"/>
            <w:right w:val="none" w:sz="0" w:space="0" w:color="auto"/>
          </w:divBdr>
        </w:div>
        <w:div w:id="1847088645">
          <w:marLeft w:val="0"/>
          <w:marRight w:val="0"/>
          <w:marTop w:val="0"/>
          <w:marBottom w:val="0"/>
          <w:divBdr>
            <w:top w:val="none" w:sz="0" w:space="0" w:color="auto"/>
            <w:left w:val="none" w:sz="0" w:space="0" w:color="auto"/>
            <w:bottom w:val="none" w:sz="0" w:space="0" w:color="auto"/>
            <w:right w:val="none" w:sz="0" w:space="0" w:color="auto"/>
          </w:divBdr>
        </w:div>
      </w:divsChild>
    </w:div>
    <w:div w:id="1478255420">
      <w:bodyDiv w:val="1"/>
      <w:marLeft w:val="0"/>
      <w:marRight w:val="0"/>
      <w:marTop w:val="0"/>
      <w:marBottom w:val="0"/>
      <w:divBdr>
        <w:top w:val="none" w:sz="0" w:space="0" w:color="auto"/>
        <w:left w:val="none" w:sz="0" w:space="0" w:color="auto"/>
        <w:bottom w:val="none" w:sz="0" w:space="0" w:color="auto"/>
        <w:right w:val="none" w:sz="0" w:space="0" w:color="auto"/>
      </w:divBdr>
    </w:div>
    <w:div w:id="16122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3564B-CA0E-422A-9374-1C878EBF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2554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4</cp:revision>
  <cp:lastPrinted>2018-10-08T08:38:00Z</cp:lastPrinted>
  <dcterms:created xsi:type="dcterms:W3CDTF">2018-12-03T11:00:00Z</dcterms:created>
  <dcterms:modified xsi:type="dcterms:W3CDTF">2018-12-03T11:09:00Z</dcterms:modified>
</cp:coreProperties>
</file>