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71" w:rsidRPr="00D758C1" w:rsidRDefault="008C4671" w:rsidP="008C4671">
      <w:pPr>
        <w:pStyle w:val="Default"/>
        <w:spacing w:line="276" w:lineRule="auto"/>
        <w:jc w:val="center"/>
        <w:rPr>
          <w:rFonts w:ascii="Garamond" w:hAnsi="Garamond"/>
          <w:b/>
          <w:bCs/>
          <w:color w:val="0070C0"/>
          <w:szCs w:val="32"/>
          <w:u w:val="single"/>
        </w:rPr>
      </w:pPr>
      <w:r w:rsidRPr="00D758C1">
        <w:rPr>
          <w:rFonts w:ascii="Garamond" w:hAnsi="Garamond"/>
          <w:b/>
          <w:bCs/>
          <w:color w:val="0070C0"/>
          <w:sz w:val="32"/>
          <w:szCs w:val="32"/>
          <w:u w:val="single"/>
        </w:rPr>
        <w:t>ΣΥΛΛΟΓΟΣ ΥΠΑΛΛΗΛΩΝ Κ.Υ. ΥΠΟΥΡΓΕΙΟΥ ΠΑΙΔΕΙΑΣ</w:t>
      </w:r>
    </w:p>
    <w:p w:rsidR="008C4671" w:rsidRPr="00D758C1" w:rsidRDefault="008C4671" w:rsidP="008C4671">
      <w:pPr>
        <w:pStyle w:val="Default"/>
        <w:spacing w:line="276" w:lineRule="auto"/>
        <w:jc w:val="center"/>
        <w:rPr>
          <w:rFonts w:ascii="Calibri" w:hAnsi="Calibri"/>
          <w:color w:val="0070C0"/>
        </w:rPr>
      </w:pPr>
      <w:proofErr w:type="spellStart"/>
      <w:r w:rsidRPr="00D758C1">
        <w:rPr>
          <w:rStyle w:val="a3"/>
          <w:color w:val="0070C0"/>
          <w:sz w:val="18"/>
          <w:szCs w:val="18"/>
        </w:rPr>
        <w:t>email:syllogos@minedu.gov.gr</w:t>
      </w:r>
      <w:proofErr w:type="spellEnd"/>
      <w:r w:rsidRPr="00D758C1">
        <w:rPr>
          <w:rFonts w:ascii="Calibri" w:hAnsi="Calibri"/>
          <w:color w:val="0070C0"/>
        </w:rPr>
        <w:t xml:space="preserve"> //</w:t>
      </w:r>
      <w:r w:rsidRPr="00D758C1">
        <w:rPr>
          <w:rFonts w:ascii="Calibri" w:hAnsi="Calibri"/>
          <w:b/>
          <w:color w:val="0070C0"/>
          <w:lang w:val="en-US"/>
        </w:rPr>
        <w:t>www</w:t>
      </w:r>
      <w:r w:rsidRPr="00D758C1">
        <w:rPr>
          <w:rFonts w:ascii="Calibri" w:hAnsi="Calibri"/>
          <w:b/>
          <w:color w:val="0070C0"/>
        </w:rPr>
        <w:t>.</w:t>
      </w:r>
      <w:proofErr w:type="spellStart"/>
      <w:r w:rsidRPr="00D758C1">
        <w:rPr>
          <w:rFonts w:ascii="Calibri" w:hAnsi="Calibri"/>
          <w:b/>
          <w:color w:val="0070C0"/>
          <w:lang w:val="en-US"/>
        </w:rPr>
        <w:t>sykyp</w:t>
      </w:r>
      <w:proofErr w:type="spellEnd"/>
      <w:r w:rsidRPr="00D758C1">
        <w:rPr>
          <w:rFonts w:ascii="Calibri" w:hAnsi="Calibri"/>
          <w:b/>
          <w:color w:val="0070C0"/>
        </w:rPr>
        <w:t>.</w:t>
      </w:r>
      <w:proofErr w:type="spellStart"/>
      <w:r w:rsidRPr="00D758C1">
        <w:rPr>
          <w:rFonts w:ascii="Calibri" w:hAnsi="Calibri"/>
          <w:b/>
          <w:color w:val="0070C0"/>
          <w:lang w:val="en-US"/>
        </w:rPr>
        <w:t>gr</w:t>
      </w:r>
      <w:proofErr w:type="spellEnd"/>
      <w:r w:rsidRPr="00D758C1">
        <w:rPr>
          <w:rFonts w:ascii="Calibri" w:hAnsi="Calibri"/>
          <w:color w:val="0070C0"/>
        </w:rPr>
        <w:t xml:space="preserve"> </w:t>
      </w:r>
      <w:proofErr w:type="spellStart"/>
      <w:r w:rsidRPr="00D758C1">
        <w:rPr>
          <w:rFonts w:ascii="Calibri" w:hAnsi="Calibri"/>
          <w:color w:val="0070C0"/>
        </w:rPr>
        <w:t>Γρ</w:t>
      </w:r>
      <w:proofErr w:type="spellEnd"/>
      <w:r w:rsidRPr="00D758C1">
        <w:rPr>
          <w:rFonts w:ascii="Calibri" w:hAnsi="Calibri"/>
          <w:color w:val="0070C0"/>
        </w:rPr>
        <w:t xml:space="preserve">. 044, </w:t>
      </w:r>
      <w:proofErr w:type="spellStart"/>
      <w:r w:rsidRPr="00D758C1">
        <w:rPr>
          <w:rFonts w:ascii="Calibri" w:hAnsi="Calibri"/>
          <w:color w:val="0070C0"/>
        </w:rPr>
        <w:t>τηλ</w:t>
      </w:r>
      <w:proofErr w:type="spellEnd"/>
      <w:r w:rsidRPr="00D758C1">
        <w:rPr>
          <w:rFonts w:ascii="Calibri" w:hAnsi="Calibri"/>
          <w:color w:val="0070C0"/>
        </w:rPr>
        <w:t xml:space="preserve">. 3442057-58 </w:t>
      </w:r>
      <w:r w:rsidRPr="00D758C1">
        <w:rPr>
          <w:rFonts w:ascii="Calibri" w:hAnsi="Calibri"/>
          <w:color w:val="0070C0"/>
          <w:lang w:val="en-US"/>
        </w:rPr>
        <w:t>fax</w:t>
      </w:r>
      <w:r w:rsidRPr="00D758C1">
        <w:rPr>
          <w:rFonts w:ascii="Calibri" w:hAnsi="Calibri"/>
          <w:color w:val="0070C0"/>
        </w:rPr>
        <w:t>.3442513</w:t>
      </w:r>
    </w:p>
    <w:p w:rsidR="008C4671" w:rsidRPr="00D758C1" w:rsidRDefault="008C4671" w:rsidP="008C4671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  <w:r w:rsidRPr="00D758C1">
        <w:rPr>
          <w:rFonts w:ascii="Calibri" w:hAnsi="Calibri"/>
          <w:color w:val="0070C0"/>
          <w:sz w:val="20"/>
          <w:szCs w:val="20"/>
        </w:rPr>
        <w:t>Ανδρέα Παπανδρέου 37 Μαρούσι Τ.Κ. 15180</w:t>
      </w:r>
    </w:p>
    <w:p w:rsidR="008C4671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1F06E9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186A7A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234C08" w:rsidRDefault="008C4671" w:rsidP="008C4671">
      <w:pPr>
        <w:pStyle w:val="Default"/>
        <w:spacing w:line="276" w:lineRule="auto"/>
        <w:ind w:left="5812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Αρ.πρωτ</w:t>
      </w:r>
      <w:proofErr w:type="spellEnd"/>
      <w:r>
        <w:rPr>
          <w:rFonts w:ascii="Calibri" w:hAnsi="Calibri"/>
          <w:b/>
          <w:bCs/>
        </w:rPr>
        <w:t>.</w:t>
      </w:r>
      <w:r w:rsidR="002D3F64" w:rsidRPr="00D21EAA">
        <w:rPr>
          <w:rFonts w:ascii="Calibri" w:hAnsi="Calibri"/>
          <w:b/>
          <w:bCs/>
        </w:rPr>
        <w:t xml:space="preserve"> </w:t>
      </w:r>
      <w:r w:rsidR="009E7ADC" w:rsidRPr="00234C08">
        <w:rPr>
          <w:rFonts w:ascii="Calibri" w:hAnsi="Calibri"/>
          <w:b/>
          <w:bCs/>
        </w:rPr>
        <w:t xml:space="preserve">      196</w:t>
      </w:r>
    </w:p>
    <w:p w:rsidR="008C4671" w:rsidRPr="00234C08" w:rsidRDefault="008C4671" w:rsidP="008C4671">
      <w:pPr>
        <w:pStyle w:val="Default"/>
        <w:spacing w:line="276" w:lineRule="auto"/>
        <w:ind w:left="5812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 w:rsidR="00ED78B4" w:rsidRPr="00234C08">
        <w:rPr>
          <w:rFonts w:ascii="Calibri" w:hAnsi="Calibri"/>
          <w:b/>
          <w:bCs/>
        </w:rPr>
        <w:t xml:space="preserve">     </w:t>
      </w:r>
      <w:r w:rsidR="009E7ADC" w:rsidRPr="00234C08">
        <w:rPr>
          <w:rFonts w:ascii="Calibri" w:hAnsi="Calibri"/>
          <w:b/>
          <w:bCs/>
        </w:rPr>
        <w:t xml:space="preserve">16 </w:t>
      </w:r>
      <w:r w:rsidRPr="00F30C25">
        <w:rPr>
          <w:rFonts w:ascii="Calibri" w:hAnsi="Calibri"/>
          <w:b/>
          <w:bCs/>
        </w:rPr>
        <w:t>–</w:t>
      </w:r>
      <w:r w:rsidR="00F76B0C">
        <w:rPr>
          <w:rFonts w:ascii="Calibri" w:hAnsi="Calibri"/>
          <w:b/>
          <w:bCs/>
        </w:rPr>
        <w:t>1</w:t>
      </w:r>
      <w:r w:rsidR="00F76B0C" w:rsidRPr="00AA6519">
        <w:rPr>
          <w:rFonts w:ascii="Calibri" w:hAnsi="Calibri"/>
          <w:b/>
          <w:bCs/>
        </w:rPr>
        <w:t>1</w:t>
      </w:r>
      <w:r w:rsidR="002D3F64">
        <w:rPr>
          <w:rFonts w:ascii="Calibri" w:hAnsi="Calibri"/>
          <w:b/>
          <w:bCs/>
        </w:rPr>
        <w:t>–201</w:t>
      </w:r>
      <w:r w:rsidR="00AA6519" w:rsidRPr="00234C08">
        <w:rPr>
          <w:rFonts w:ascii="Calibri" w:hAnsi="Calibri"/>
          <w:b/>
          <w:bCs/>
        </w:rPr>
        <w:t>7</w:t>
      </w:r>
    </w:p>
    <w:p w:rsidR="008C4671" w:rsidRPr="00734CE7" w:rsidRDefault="008C4671" w:rsidP="008C4671">
      <w:pPr>
        <w:pStyle w:val="Default"/>
        <w:spacing w:line="276" w:lineRule="auto"/>
        <w:ind w:left="5812"/>
        <w:jc w:val="center"/>
        <w:rPr>
          <w:rFonts w:ascii="Calibri" w:hAnsi="Calibri"/>
          <w:sz w:val="14"/>
        </w:rPr>
      </w:pPr>
    </w:p>
    <w:p w:rsidR="008C4671" w:rsidRPr="00844F53" w:rsidRDefault="008C4671" w:rsidP="008C4671">
      <w:pPr>
        <w:pStyle w:val="Default"/>
        <w:spacing w:line="276" w:lineRule="auto"/>
        <w:ind w:left="5812"/>
        <w:jc w:val="both"/>
        <w:rPr>
          <w:rFonts w:ascii="Calibri" w:hAnsi="Calibri"/>
        </w:rPr>
      </w:pPr>
      <w:r w:rsidRPr="00D8693F">
        <w:rPr>
          <w:rFonts w:ascii="Calibri" w:hAnsi="Calibri"/>
          <w:b/>
        </w:rPr>
        <w:t>ΠΡΟΣ</w:t>
      </w:r>
      <w:r>
        <w:rPr>
          <w:rFonts w:ascii="Calibri" w:hAnsi="Calibri"/>
        </w:rPr>
        <w:t>:</w:t>
      </w:r>
      <w:r w:rsidRPr="00844F53">
        <w:rPr>
          <w:rFonts w:ascii="Calibri" w:hAnsi="Calibri"/>
        </w:rPr>
        <w:t xml:space="preserve"> </w:t>
      </w:r>
      <w:r w:rsidR="00ED78B4" w:rsidRPr="009E7ADC">
        <w:rPr>
          <w:rFonts w:ascii="Calibri" w:hAnsi="Calibri"/>
        </w:rPr>
        <w:t xml:space="preserve"> </w:t>
      </w:r>
      <w:r>
        <w:rPr>
          <w:rFonts w:ascii="Calibri" w:hAnsi="Calibri"/>
        </w:rPr>
        <w:t>ΟΛΑ ΤΑ ΜΕΛΗ ΤΟΥ ΣΥΛΛΟΓΟΥ</w:t>
      </w:r>
    </w:p>
    <w:p w:rsidR="00C82933" w:rsidRPr="00B57915" w:rsidRDefault="00C82933" w:rsidP="008C4671">
      <w:pPr>
        <w:pStyle w:val="Default"/>
        <w:spacing w:line="276" w:lineRule="auto"/>
        <w:jc w:val="both"/>
        <w:rPr>
          <w:rFonts w:ascii="Calibri" w:hAnsi="Calibri"/>
          <w:color w:val="FF0000"/>
        </w:rPr>
      </w:pPr>
    </w:p>
    <w:p w:rsidR="00100FEF" w:rsidRPr="00234C08" w:rsidRDefault="008C4671" w:rsidP="00E007B1">
      <w:pPr>
        <w:pStyle w:val="Default"/>
        <w:spacing w:line="276" w:lineRule="auto"/>
        <w:ind w:firstLine="284"/>
        <w:jc w:val="center"/>
        <w:rPr>
          <w:rFonts w:ascii="Calibri" w:hAnsi="Calibri"/>
          <w:b/>
          <w:color w:val="FF0000"/>
          <w:sz w:val="52"/>
          <w:szCs w:val="52"/>
        </w:rPr>
      </w:pPr>
      <w:r w:rsidRPr="00E007B1">
        <w:rPr>
          <w:rFonts w:ascii="Calibri" w:hAnsi="Calibri"/>
          <w:b/>
          <w:color w:val="FF0000"/>
          <w:sz w:val="52"/>
          <w:szCs w:val="52"/>
        </w:rPr>
        <w:t xml:space="preserve">ΑΝΑΚΟΙΝΩΣΗ </w:t>
      </w:r>
      <w:r w:rsidR="00100FEF" w:rsidRPr="00E007B1">
        <w:rPr>
          <w:rFonts w:ascii="Calibri" w:hAnsi="Calibri"/>
          <w:b/>
          <w:color w:val="FF0000"/>
          <w:sz w:val="52"/>
          <w:szCs w:val="52"/>
        </w:rPr>
        <w:t>–</w:t>
      </w:r>
      <w:r w:rsidRPr="00E007B1">
        <w:rPr>
          <w:rFonts w:ascii="Calibri" w:hAnsi="Calibri"/>
          <w:b/>
          <w:color w:val="FF0000"/>
          <w:sz w:val="52"/>
          <w:szCs w:val="52"/>
        </w:rPr>
        <w:t xml:space="preserve"> ΠΡΟΣΚΛΗΣΗ</w:t>
      </w:r>
    </w:p>
    <w:p w:rsidR="00F84008" w:rsidRPr="000636CF" w:rsidRDefault="008C4671" w:rsidP="008C4671">
      <w:pPr>
        <w:pStyle w:val="Default"/>
        <w:spacing w:line="276" w:lineRule="auto"/>
        <w:ind w:firstLine="284"/>
        <w:jc w:val="both"/>
        <w:rPr>
          <w:rFonts w:ascii="Calibri" w:hAnsi="Calibri"/>
          <w:sz w:val="36"/>
          <w:szCs w:val="36"/>
        </w:rPr>
      </w:pPr>
      <w:r w:rsidRPr="000636CF">
        <w:rPr>
          <w:rFonts w:ascii="Calibri" w:hAnsi="Calibri"/>
          <w:sz w:val="36"/>
          <w:szCs w:val="36"/>
        </w:rPr>
        <w:t xml:space="preserve">Μετά </w:t>
      </w:r>
      <w:r w:rsidR="00C82933" w:rsidRPr="000636CF">
        <w:rPr>
          <w:rFonts w:ascii="Calibri" w:hAnsi="Calibri"/>
          <w:sz w:val="36"/>
          <w:szCs w:val="36"/>
        </w:rPr>
        <w:t>την απόφαση του</w:t>
      </w:r>
      <w:r w:rsidRPr="000636CF">
        <w:rPr>
          <w:rFonts w:ascii="Calibri" w:hAnsi="Calibri"/>
          <w:sz w:val="36"/>
          <w:szCs w:val="36"/>
        </w:rPr>
        <w:t xml:space="preserve"> </w:t>
      </w:r>
      <w:r w:rsidR="00671CC7" w:rsidRPr="000636CF">
        <w:rPr>
          <w:rFonts w:ascii="Calibri" w:hAnsi="Calibri"/>
          <w:sz w:val="36"/>
          <w:szCs w:val="36"/>
        </w:rPr>
        <w:t xml:space="preserve">Δ.Σ. </w:t>
      </w:r>
      <w:r w:rsidR="00DA4441" w:rsidRPr="000636CF">
        <w:rPr>
          <w:rFonts w:ascii="Calibri" w:hAnsi="Calibri"/>
          <w:sz w:val="36"/>
          <w:szCs w:val="36"/>
        </w:rPr>
        <w:t xml:space="preserve"> </w:t>
      </w:r>
      <w:r w:rsidR="00F76B0C" w:rsidRPr="000636CF">
        <w:rPr>
          <w:rFonts w:ascii="Calibri" w:hAnsi="Calibri"/>
          <w:sz w:val="36"/>
          <w:szCs w:val="36"/>
        </w:rPr>
        <w:t>3</w:t>
      </w:r>
      <w:r w:rsidR="002D3F64" w:rsidRPr="000636CF">
        <w:rPr>
          <w:rFonts w:ascii="Calibri" w:hAnsi="Calibri"/>
          <w:sz w:val="36"/>
          <w:szCs w:val="36"/>
        </w:rPr>
        <w:t>0-1</w:t>
      </w:r>
      <w:r w:rsidR="00F76B0C" w:rsidRPr="000636CF">
        <w:rPr>
          <w:rFonts w:ascii="Calibri" w:hAnsi="Calibri"/>
          <w:sz w:val="36"/>
          <w:szCs w:val="36"/>
        </w:rPr>
        <w:t>0</w:t>
      </w:r>
      <w:r w:rsidR="002D3F64" w:rsidRPr="000636CF">
        <w:rPr>
          <w:rFonts w:ascii="Calibri" w:hAnsi="Calibri"/>
          <w:sz w:val="36"/>
          <w:szCs w:val="36"/>
        </w:rPr>
        <w:t>-201</w:t>
      </w:r>
      <w:r w:rsidR="00F76B0C" w:rsidRPr="000636CF">
        <w:rPr>
          <w:rFonts w:ascii="Calibri" w:hAnsi="Calibri"/>
          <w:sz w:val="36"/>
          <w:szCs w:val="36"/>
        </w:rPr>
        <w:t>7</w:t>
      </w:r>
      <w:r w:rsidR="00DA4441" w:rsidRPr="000636CF">
        <w:rPr>
          <w:rFonts w:ascii="Calibri" w:hAnsi="Calibri"/>
          <w:sz w:val="36"/>
          <w:szCs w:val="36"/>
        </w:rPr>
        <w:t xml:space="preserve"> και έχοντας υπ’ όψιν τα Άρθρα 15,16,17</w:t>
      </w:r>
      <w:r w:rsidR="00D21EAA" w:rsidRPr="000636CF">
        <w:rPr>
          <w:rFonts w:ascii="Calibri" w:hAnsi="Calibri"/>
          <w:sz w:val="36"/>
          <w:szCs w:val="36"/>
        </w:rPr>
        <w:t>,18</w:t>
      </w:r>
      <w:r w:rsidR="00DA4441" w:rsidRPr="000636CF">
        <w:rPr>
          <w:rFonts w:ascii="Calibri" w:hAnsi="Calibri"/>
          <w:sz w:val="36"/>
          <w:szCs w:val="36"/>
        </w:rPr>
        <w:t xml:space="preserve"> του καταστατικού του Συλλόγου μας  </w:t>
      </w:r>
      <w:r w:rsidRPr="000636CF">
        <w:rPr>
          <w:rFonts w:ascii="Calibri" w:hAnsi="Calibri"/>
          <w:sz w:val="36"/>
          <w:szCs w:val="36"/>
        </w:rPr>
        <w:t xml:space="preserve"> </w:t>
      </w:r>
      <w:r w:rsidR="00C82933" w:rsidRPr="000636CF">
        <w:rPr>
          <w:rFonts w:ascii="Calibri" w:hAnsi="Calibri"/>
          <w:sz w:val="36"/>
          <w:szCs w:val="36"/>
        </w:rPr>
        <w:t>σας καλούμε στην</w:t>
      </w:r>
      <w:r w:rsidR="00D21EAA" w:rsidRPr="000636CF">
        <w:rPr>
          <w:rFonts w:ascii="Calibri" w:hAnsi="Calibri"/>
          <w:sz w:val="36"/>
          <w:szCs w:val="36"/>
        </w:rPr>
        <w:t xml:space="preserve"> </w:t>
      </w:r>
      <w:r w:rsidR="00C82933" w:rsidRPr="000636CF">
        <w:rPr>
          <w:rFonts w:ascii="Calibri" w:hAnsi="Calibri"/>
          <w:sz w:val="36"/>
          <w:szCs w:val="36"/>
        </w:rPr>
        <w:t>ετήσια</w:t>
      </w:r>
      <w:r w:rsidR="00D21EAA" w:rsidRPr="000636CF">
        <w:rPr>
          <w:rFonts w:ascii="Calibri" w:hAnsi="Calibri"/>
          <w:sz w:val="36"/>
          <w:szCs w:val="36"/>
        </w:rPr>
        <w:t xml:space="preserve"> απολογιστική</w:t>
      </w:r>
      <w:r w:rsidR="00C82933" w:rsidRPr="000636CF">
        <w:rPr>
          <w:rFonts w:ascii="Calibri" w:hAnsi="Calibri"/>
          <w:sz w:val="36"/>
          <w:szCs w:val="36"/>
        </w:rPr>
        <w:t xml:space="preserve"> τακτική</w:t>
      </w:r>
      <w:r w:rsidR="00DA4441" w:rsidRPr="000636CF">
        <w:rPr>
          <w:rFonts w:ascii="Calibri" w:hAnsi="Calibri"/>
          <w:sz w:val="36"/>
          <w:szCs w:val="36"/>
        </w:rPr>
        <w:t xml:space="preserve"> </w:t>
      </w:r>
      <w:r w:rsidRPr="000636CF">
        <w:rPr>
          <w:rFonts w:ascii="Calibri" w:hAnsi="Calibri"/>
          <w:sz w:val="36"/>
          <w:szCs w:val="36"/>
        </w:rPr>
        <w:t>Γενική Συνέλευση,</w:t>
      </w:r>
      <w:r w:rsidR="00100FEF" w:rsidRPr="000636CF">
        <w:rPr>
          <w:rFonts w:ascii="Calibri" w:hAnsi="Calibri"/>
          <w:sz w:val="36"/>
          <w:szCs w:val="36"/>
        </w:rPr>
        <w:t xml:space="preserve"> </w:t>
      </w:r>
    </w:p>
    <w:p w:rsidR="008C4671" w:rsidRDefault="00F84008" w:rsidP="008C4671">
      <w:pPr>
        <w:pStyle w:val="Default"/>
        <w:spacing w:line="276" w:lineRule="auto"/>
        <w:ind w:firstLine="284"/>
        <w:jc w:val="both"/>
        <w:rPr>
          <w:rFonts w:ascii="Calibri" w:hAnsi="Calibri"/>
          <w:b/>
          <w:color w:val="FF0000"/>
          <w:sz w:val="36"/>
          <w:szCs w:val="36"/>
          <w:lang w:val="en-US"/>
        </w:rPr>
      </w:pPr>
      <w:r w:rsidRPr="000636CF">
        <w:rPr>
          <w:rFonts w:ascii="Calibri" w:hAnsi="Calibri"/>
          <w:color w:val="00B0F0"/>
          <w:sz w:val="36"/>
          <w:szCs w:val="36"/>
        </w:rPr>
        <w:t>(</w:t>
      </w:r>
      <w:r w:rsidR="00100FEF" w:rsidRPr="000636CF">
        <w:rPr>
          <w:rFonts w:ascii="Calibri" w:hAnsi="Calibri"/>
          <w:color w:val="00B0F0"/>
          <w:sz w:val="36"/>
          <w:szCs w:val="36"/>
        </w:rPr>
        <w:t>2</w:t>
      </w:r>
      <w:r w:rsidR="00100FEF" w:rsidRPr="000636CF">
        <w:rPr>
          <w:rFonts w:ascii="Calibri" w:hAnsi="Calibri"/>
          <w:color w:val="00B0F0"/>
          <w:sz w:val="36"/>
          <w:szCs w:val="36"/>
          <w:vertAlign w:val="superscript"/>
        </w:rPr>
        <w:t>η</w:t>
      </w:r>
      <w:r w:rsidRPr="000636CF">
        <w:rPr>
          <w:rFonts w:ascii="Calibri" w:hAnsi="Calibri"/>
          <w:color w:val="00B0F0"/>
          <w:sz w:val="36"/>
          <w:szCs w:val="36"/>
        </w:rPr>
        <w:t>δεύτερη κατά σειρά</w:t>
      </w:r>
      <w:r w:rsidR="00100FEF" w:rsidRPr="000636CF">
        <w:rPr>
          <w:rFonts w:ascii="Calibri" w:hAnsi="Calibri"/>
          <w:color w:val="00B0F0"/>
          <w:sz w:val="36"/>
          <w:szCs w:val="36"/>
        </w:rPr>
        <w:t>)</w:t>
      </w:r>
      <w:r w:rsidR="00100FEF" w:rsidRPr="000636CF">
        <w:rPr>
          <w:rFonts w:ascii="Calibri" w:hAnsi="Calibri"/>
          <w:sz w:val="36"/>
          <w:szCs w:val="36"/>
        </w:rPr>
        <w:t xml:space="preserve"> </w:t>
      </w:r>
      <w:r w:rsidR="00A02984" w:rsidRPr="000636CF">
        <w:rPr>
          <w:rFonts w:ascii="Calibri" w:hAnsi="Calibri"/>
          <w:sz w:val="36"/>
          <w:szCs w:val="36"/>
        </w:rPr>
        <w:t xml:space="preserve"> την </w:t>
      </w:r>
      <w:r w:rsidR="00D21EAA" w:rsidRPr="000636CF">
        <w:rPr>
          <w:rFonts w:ascii="Calibri" w:hAnsi="Calibri"/>
          <w:b/>
          <w:color w:val="FF0000"/>
          <w:sz w:val="36"/>
          <w:szCs w:val="36"/>
          <w:u w:val="single"/>
        </w:rPr>
        <w:t>Τετάρτη</w:t>
      </w:r>
      <w:r w:rsidR="008C4671" w:rsidRPr="000636CF">
        <w:rPr>
          <w:rFonts w:ascii="Calibri" w:hAnsi="Calibri"/>
          <w:b/>
          <w:color w:val="FF0000"/>
          <w:sz w:val="36"/>
          <w:szCs w:val="36"/>
          <w:u w:val="single"/>
        </w:rPr>
        <w:t xml:space="preserve"> </w:t>
      </w:r>
      <w:r w:rsidR="00C82933" w:rsidRPr="000636CF">
        <w:rPr>
          <w:rFonts w:ascii="Calibri" w:hAnsi="Calibri"/>
          <w:b/>
          <w:color w:val="FF0000"/>
          <w:sz w:val="36"/>
          <w:szCs w:val="36"/>
          <w:u w:val="single"/>
        </w:rPr>
        <w:t xml:space="preserve"> </w:t>
      </w:r>
      <w:r w:rsidR="008C4671" w:rsidRPr="000636CF">
        <w:rPr>
          <w:rFonts w:ascii="Calibri" w:hAnsi="Calibri"/>
          <w:b/>
          <w:color w:val="FF0000"/>
          <w:sz w:val="36"/>
          <w:szCs w:val="36"/>
          <w:u w:val="single"/>
        </w:rPr>
        <w:t xml:space="preserve"> </w:t>
      </w:r>
      <w:r w:rsidR="00F76B0C" w:rsidRPr="000636CF">
        <w:rPr>
          <w:rFonts w:ascii="Calibri" w:hAnsi="Calibri"/>
          <w:b/>
          <w:color w:val="FF0000"/>
          <w:sz w:val="36"/>
          <w:szCs w:val="36"/>
          <w:u w:val="single"/>
        </w:rPr>
        <w:t>22-11-2017</w:t>
      </w:r>
      <w:r w:rsidR="00604743" w:rsidRPr="000636CF">
        <w:rPr>
          <w:rFonts w:ascii="Calibri" w:hAnsi="Calibri"/>
          <w:b/>
          <w:color w:val="FF0000"/>
          <w:sz w:val="36"/>
          <w:szCs w:val="36"/>
          <w:u w:val="single"/>
        </w:rPr>
        <w:t>, ώρα 10</w:t>
      </w:r>
      <w:r w:rsidR="00E33750" w:rsidRPr="000636CF">
        <w:rPr>
          <w:rFonts w:ascii="Calibri" w:hAnsi="Calibri"/>
          <w:b/>
          <w:color w:val="FF0000"/>
          <w:sz w:val="36"/>
          <w:szCs w:val="36"/>
          <w:u w:val="single"/>
        </w:rPr>
        <w:t>.0</w:t>
      </w:r>
      <w:r w:rsidR="008C4671" w:rsidRPr="000636CF">
        <w:rPr>
          <w:rFonts w:ascii="Calibri" w:hAnsi="Calibri"/>
          <w:b/>
          <w:color w:val="FF0000"/>
          <w:sz w:val="36"/>
          <w:szCs w:val="36"/>
          <w:u w:val="single"/>
        </w:rPr>
        <w:t>0</w:t>
      </w:r>
      <w:r w:rsidR="009573FD" w:rsidRPr="000636CF">
        <w:rPr>
          <w:rFonts w:ascii="Calibri" w:hAnsi="Calibri"/>
          <w:b/>
          <w:color w:val="FF0000"/>
          <w:sz w:val="36"/>
          <w:szCs w:val="36"/>
        </w:rPr>
        <w:t xml:space="preserve"> στην αίθουσα </w:t>
      </w:r>
      <w:proofErr w:type="spellStart"/>
      <w:r w:rsidR="00234C08" w:rsidRPr="000636CF">
        <w:rPr>
          <w:color w:val="FF0000"/>
          <w:sz w:val="36"/>
          <w:szCs w:val="36"/>
        </w:rPr>
        <w:t>Jacqueline</w:t>
      </w:r>
      <w:proofErr w:type="spellEnd"/>
      <w:r w:rsidR="00234C08" w:rsidRPr="000636CF">
        <w:rPr>
          <w:color w:val="FF0000"/>
          <w:sz w:val="36"/>
          <w:szCs w:val="36"/>
        </w:rPr>
        <w:t xml:space="preserve"> </w:t>
      </w:r>
      <w:proofErr w:type="spellStart"/>
      <w:r w:rsidR="00234C08" w:rsidRPr="000636CF">
        <w:rPr>
          <w:color w:val="FF0000"/>
          <w:sz w:val="36"/>
          <w:szCs w:val="36"/>
        </w:rPr>
        <w:t>de</w:t>
      </w:r>
      <w:proofErr w:type="spellEnd"/>
      <w:r w:rsidR="00234C08" w:rsidRPr="000636CF">
        <w:rPr>
          <w:color w:val="FF0000"/>
          <w:sz w:val="36"/>
          <w:szCs w:val="36"/>
        </w:rPr>
        <w:t xml:space="preserve"> </w:t>
      </w:r>
      <w:proofErr w:type="spellStart"/>
      <w:r w:rsidR="00234C08" w:rsidRPr="000636CF">
        <w:rPr>
          <w:color w:val="FF0000"/>
          <w:sz w:val="36"/>
          <w:szCs w:val="36"/>
        </w:rPr>
        <w:t>Romilly</w:t>
      </w:r>
      <w:proofErr w:type="spellEnd"/>
      <w:r w:rsidR="00C82933" w:rsidRPr="000636CF">
        <w:rPr>
          <w:rFonts w:ascii="Calibri" w:hAnsi="Calibri"/>
          <w:b/>
          <w:color w:val="FF0000"/>
          <w:sz w:val="36"/>
          <w:szCs w:val="36"/>
        </w:rPr>
        <w:t>.</w:t>
      </w:r>
    </w:p>
    <w:p w:rsidR="000636CF" w:rsidRDefault="000636CF" w:rsidP="008C4671">
      <w:pPr>
        <w:pStyle w:val="Default"/>
        <w:spacing w:line="276" w:lineRule="auto"/>
        <w:ind w:firstLine="284"/>
        <w:jc w:val="both"/>
        <w:rPr>
          <w:rFonts w:ascii="Calibri" w:hAnsi="Calibri"/>
          <w:color w:val="auto"/>
          <w:sz w:val="28"/>
          <w:szCs w:val="28"/>
        </w:rPr>
      </w:pPr>
      <w:r w:rsidRPr="000636CF">
        <w:rPr>
          <w:rFonts w:ascii="Calibri" w:hAnsi="Calibri"/>
          <w:color w:val="auto"/>
          <w:sz w:val="28"/>
          <w:szCs w:val="28"/>
          <w:lang w:val="en-US"/>
        </w:rPr>
        <w:t xml:space="preserve"> </w:t>
      </w:r>
      <w:r w:rsidRPr="000636CF">
        <w:rPr>
          <w:rFonts w:ascii="Calibri" w:hAnsi="Calibri"/>
          <w:color w:val="auto"/>
          <w:sz w:val="28"/>
          <w:szCs w:val="28"/>
        </w:rPr>
        <w:t>Θέματα:</w:t>
      </w:r>
      <w:r>
        <w:rPr>
          <w:rFonts w:ascii="Calibri" w:hAnsi="Calibri"/>
          <w:color w:val="auto"/>
          <w:sz w:val="28"/>
          <w:szCs w:val="28"/>
        </w:rPr>
        <w:t xml:space="preserve"> </w:t>
      </w:r>
    </w:p>
    <w:p w:rsidR="000636CF" w:rsidRDefault="000636CF" w:rsidP="000636CF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Διοικητικός και Οικονομικός Απολογισμός Δ.Σ. </w:t>
      </w:r>
    </w:p>
    <w:p w:rsidR="00C73193" w:rsidRDefault="000636CF" w:rsidP="000636CF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Εκλογή  </w:t>
      </w:r>
      <w:r w:rsidR="00C73193">
        <w:rPr>
          <w:rFonts w:ascii="Calibri" w:hAnsi="Calibri"/>
          <w:color w:val="auto"/>
          <w:sz w:val="28"/>
          <w:szCs w:val="28"/>
        </w:rPr>
        <w:t>Εφορευτικής Επιτροπής</w:t>
      </w:r>
    </w:p>
    <w:p w:rsidR="00F27AEE" w:rsidRPr="00D758C1" w:rsidRDefault="00F27AEE" w:rsidP="00311972">
      <w:pPr>
        <w:pStyle w:val="Default"/>
        <w:spacing w:line="276" w:lineRule="auto"/>
        <w:rPr>
          <w:rFonts w:ascii="Comic Sans MS" w:hAnsi="Comic Sans MS"/>
          <w:b/>
          <w:color w:val="FF0000"/>
          <w:sz w:val="20"/>
        </w:rPr>
      </w:pPr>
    </w:p>
    <w:p w:rsidR="00311972" w:rsidRPr="00CC7760" w:rsidRDefault="00F27AEE" w:rsidP="00CC7760">
      <w:pPr>
        <w:pStyle w:val="Default"/>
        <w:spacing w:line="276" w:lineRule="auto"/>
        <w:ind w:left="-284" w:right="-142" w:hanging="142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311972">
        <w:rPr>
          <w:rFonts w:ascii="Comic Sans MS" w:hAnsi="Comic Sans MS"/>
          <w:b/>
          <w:color w:val="FF0000"/>
          <w:sz w:val="44"/>
          <w:szCs w:val="44"/>
        </w:rPr>
        <w:t>ΟΛΟΙ  ΣΤΗ ΓΕΝΙΚΗ ΣΥΝΕΛΕΥΣΗ</w:t>
      </w:r>
    </w:p>
    <w:p w:rsidR="00311972" w:rsidRPr="00FA7E33" w:rsidRDefault="00311972" w:rsidP="00311972">
      <w:pPr>
        <w:pStyle w:val="Default"/>
        <w:spacing w:line="276" w:lineRule="auto"/>
        <w:ind w:firstLine="284"/>
        <w:rPr>
          <w:rFonts w:ascii="Comic Sans MS" w:hAnsi="Comic Sans MS"/>
          <w:color w:val="C00000"/>
          <w:sz w:val="32"/>
          <w:szCs w:val="32"/>
        </w:rPr>
      </w:pPr>
      <w:r w:rsidRPr="00CC7760">
        <w:rPr>
          <w:rFonts w:ascii="Comic Sans MS" w:hAnsi="Comic Sans MS"/>
          <w:color w:val="auto"/>
          <w:sz w:val="36"/>
          <w:szCs w:val="36"/>
        </w:rPr>
        <w:t>Κατά τη διάρκεια της Γενικής Συνέλευσης θα παρουσιαστούν τα αποτελέσματα των μετρήσεων</w:t>
      </w:r>
      <w:r w:rsidR="00CC7760" w:rsidRPr="00CC7760">
        <w:rPr>
          <w:rFonts w:ascii="Comic Sans MS" w:hAnsi="Comic Sans MS"/>
          <w:color w:val="auto"/>
          <w:sz w:val="36"/>
          <w:szCs w:val="36"/>
        </w:rPr>
        <w:t xml:space="preserve"> ακτινοβολίας </w:t>
      </w:r>
      <w:r w:rsidRPr="00CC7760">
        <w:rPr>
          <w:rFonts w:ascii="Comic Sans MS" w:hAnsi="Comic Sans MS"/>
          <w:color w:val="auto"/>
          <w:sz w:val="36"/>
          <w:szCs w:val="36"/>
        </w:rPr>
        <w:t xml:space="preserve"> που διενεργήθηκαν στους χώρους της Κ.Υ. από την επιστημονική ομάδα.   </w:t>
      </w:r>
      <w:r w:rsidRPr="00FA7E33">
        <w:rPr>
          <w:rFonts w:ascii="Comic Sans MS" w:hAnsi="Comic Sans MS"/>
          <w:color w:val="C00000"/>
          <w:sz w:val="32"/>
          <w:szCs w:val="32"/>
        </w:rPr>
        <w:t xml:space="preserve">(Πριν τη Συνέλευση θα αποσταλεί σχετικό </w:t>
      </w:r>
      <w:r w:rsidRPr="00FA7E33">
        <w:rPr>
          <w:rFonts w:ascii="Comic Sans MS" w:hAnsi="Comic Sans MS"/>
          <w:color w:val="C00000"/>
          <w:sz w:val="32"/>
          <w:szCs w:val="32"/>
          <w:lang w:val="en-US"/>
        </w:rPr>
        <w:t>email</w:t>
      </w:r>
      <w:r w:rsidRPr="00FA7E33">
        <w:rPr>
          <w:rFonts w:ascii="Comic Sans MS" w:hAnsi="Comic Sans MS"/>
          <w:color w:val="C00000"/>
          <w:sz w:val="32"/>
          <w:szCs w:val="32"/>
        </w:rPr>
        <w:t xml:space="preserve"> με τα αποτελέσματα των μετρήσεων)</w:t>
      </w:r>
    </w:p>
    <w:p w:rsidR="008C4671" w:rsidRPr="00844F53" w:rsidRDefault="008C4671" w:rsidP="00311972">
      <w:pPr>
        <w:pStyle w:val="Default"/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8C4671" w:rsidRPr="00844F53" w:rsidTr="00C50055"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71" w:rsidRPr="00844F53" w:rsidRDefault="008C4671" w:rsidP="00C50055">
            <w:pPr>
              <w:jc w:val="center"/>
              <w:rPr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Για το Διοικητικό Συμβούλιο</w:t>
            </w:r>
          </w:p>
          <w:p w:rsidR="008C4671" w:rsidRPr="00844F53" w:rsidRDefault="008C4671" w:rsidP="00C50055">
            <w:pPr>
              <w:jc w:val="center"/>
              <w:rPr>
                <w:sz w:val="24"/>
                <w:szCs w:val="24"/>
              </w:rPr>
            </w:pPr>
          </w:p>
        </w:tc>
      </w:tr>
      <w:tr w:rsidR="008C4671" w:rsidRPr="00844F53" w:rsidTr="00C50055">
        <w:trPr>
          <w:trHeight w:val="108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C4671" w:rsidRPr="00844F53" w:rsidRDefault="008C4671" w:rsidP="00C50055">
            <w:pPr>
              <w:spacing w:after="0"/>
              <w:jc w:val="center"/>
              <w:rPr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Ο ΠΡΟΕΔΡΟΣ</w:t>
            </w:r>
          </w:p>
          <w:p w:rsidR="008C4671" w:rsidRPr="00844F53" w:rsidRDefault="008C4671" w:rsidP="00311972">
            <w:pPr>
              <w:spacing w:after="0"/>
              <w:rPr>
                <w:b/>
                <w:sz w:val="24"/>
                <w:szCs w:val="24"/>
              </w:rPr>
            </w:pP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C4671" w:rsidRPr="00844F53" w:rsidRDefault="008C4671" w:rsidP="00C50055">
            <w:pPr>
              <w:spacing w:after="0"/>
              <w:jc w:val="center"/>
              <w:rPr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Η ΓΕΝΙΚΗ ΓΡΑΜΜΑΤΕΑΣ</w:t>
            </w:r>
          </w:p>
          <w:p w:rsidR="008C4671" w:rsidRPr="00844F53" w:rsidRDefault="008C4671" w:rsidP="00311972">
            <w:pPr>
              <w:spacing w:after="0"/>
              <w:rPr>
                <w:b/>
                <w:sz w:val="24"/>
                <w:szCs w:val="24"/>
              </w:rPr>
            </w:pP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Τόνια Μητσοτάκη</w:t>
            </w:r>
          </w:p>
        </w:tc>
      </w:tr>
    </w:tbl>
    <w:p w:rsidR="00837D13" w:rsidRPr="00B2575F" w:rsidRDefault="00837D13" w:rsidP="00CC7760"/>
    <w:sectPr w:rsidR="00837D13" w:rsidRPr="00B2575F" w:rsidSect="005B5BCE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1BF4"/>
    <w:multiLevelType w:val="hybridMultilevel"/>
    <w:tmpl w:val="8F5C59B8"/>
    <w:lvl w:ilvl="0" w:tplc="3538F584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29" w:hanging="360"/>
      </w:pPr>
    </w:lvl>
    <w:lvl w:ilvl="2" w:tplc="0408001B" w:tentative="1">
      <w:start w:val="1"/>
      <w:numFmt w:val="lowerRoman"/>
      <w:lvlText w:val="%3."/>
      <w:lvlJc w:val="right"/>
      <w:pPr>
        <w:ind w:left="3149" w:hanging="180"/>
      </w:pPr>
    </w:lvl>
    <w:lvl w:ilvl="3" w:tplc="0408000F" w:tentative="1">
      <w:start w:val="1"/>
      <w:numFmt w:val="decimal"/>
      <w:lvlText w:val="%4."/>
      <w:lvlJc w:val="left"/>
      <w:pPr>
        <w:ind w:left="3869" w:hanging="360"/>
      </w:pPr>
    </w:lvl>
    <w:lvl w:ilvl="4" w:tplc="04080019" w:tentative="1">
      <w:start w:val="1"/>
      <w:numFmt w:val="lowerLetter"/>
      <w:lvlText w:val="%5."/>
      <w:lvlJc w:val="left"/>
      <w:pPr>
        <w:ind w:left="4589" w:hanging="360"/>
      </w:pPr>
    </w:lvl>
    <w:lvl w:ilvl="5" w:tplc="0408001B" w:tentative="1">
      <w:start w:val="1"/>
      <w:numFmt w:val="lowerRoman"/>
      <w:lvlText w:val="%6."/>
      <w:lvlJc w:val="right"/>
      <w:pPr>
        <w:ind w:left="5309" w:hanging="180"/>
      </w:pPr>
    </w:lvl>
    <w:lvl w:ilvl="6" w:tplc="0408000F" w:tentative="1">
      <w:start w:val="1"/>
      <w:numFmt w:val="decimal"/>
      <w:lvlText w:val="%7."/>
      <w:lvlJc w:val="left"/>
      <w:pPr>
        <w:ind w:left="6029" w:hanging="360"/>
      </w:pPr>
    </w:lvl>
    <w:lvl w:ilvl="7" w:tplc="04080019" w:tentative="1">
      <w:start w:val="1"/>
      <w:numFmt w:val="lowerLetter"/>
      <w:lvlText w:val="%8."/>
      <w:lvlJc w:val="left"/>
      <w:pPr>
        <w:ind w:left="6749" w:hanging="360"/>
      </w:pPr>
    </w:lvl>
    <w:lvl w:ilvl="8" w:tplc="0408001B" w:tentative="1">
      <w:start w:val="1"/>
      <w:numFmt w:val="lowerRoman"/>
      <w:lvlText w:val="%9."/>
      <w:lvlJc w:val="right"/>
      <w:pPr>
        <w:ind w:left="7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4671"/>
    <w:rsid w:val="00034254"/>
    <w:rsid w:val="000636CF"/>
    <w:rsid w:val="00065BFD"/>
    <w:rsid w:val="00100FEF"/>
    <w:rsid w:val="001B44DB"/>
    <w:rsid w:val="001D09CF"/>
    <w:rsid w:val="001E7469"/>
    <w:rsid w:val="00234C08"/>
    <w:rsid w:val="002D3F64"/>
    <w:rsid w:val="002E1EA8"/>
    <w:rsid w:val="00311972"/>
    <w:rsid w:val="003C0D7B"/>
    <w:rsid w:val="003D4078"/>
    <w:rsid w:val="00427DE0"/>
    <w:rsid w:val="00443D9B"/>
    <w:rsid w:val="004F500A"/>
    <w:rsid w:val="005F0DC1"/>
    <w:rsid w:val="00604743"/>
    <w:rsid w:val="00621F17"/>
    <w:rsid w:val="00671CC7"/>
    <w:rsid w:val="006D0411"/>
    <w:rsid w:val="0073045C"/>
    <w:rsid w:val="00744FBE"/>
    <w:rsid w:val="007A1B1A"/>
    <w:rsid w:val="007F60D6"/>
    <w:rsid w:val="00837D13"/>
    <w:rsid w:val="008C4671"/>
    <w:rsid w:val="008D2701"/>
    <w:rsid w:val="0093777A"/>
    <w:rsid w:val="009573FD"/>
    <w:rsid w:val="00964EB4"/>
    <w:rsid w:val="00966AE6"/>
    <w:rsid w:val="009E7ADC"/>
    <w:rsid w:val="00A02984"/>
    <w:rsid w:val="00AA6519"/>
    <w:rsid w:val="00B2575F"/>
    <w:rsid w:val="00B57915"/>
    <w:rsid w:val="00C31697"/>
    <w:rsid w:val="00C73193"/>
    <w:rsid w:val="00C82933"/>
    <w:rsid w:val="00CC7760"/>
    <w:rsid w:val="00D21EAA"/>
    <w:rsid w:val="00D758C1"/>
    <w:rsid w:val="00DA4441"/>
    <w:rsid w:val="00DA6975"/>
    <w:rsid w:val="00E007B1"/>
    <w:rsid w:val="00E33750"/>
    <w:rsid w:val="00ED78B4"/>
    <w:rsid w:val="00F27AEE"/>
    <w:rsid w:val="00F76B0C"/>
    <w:rsid w:val="00F84008"/>
    <w:rsid w:val="00F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67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C467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2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35</cp:revision>
  <cp:lastPrinted>2017-11-16T20:57:00Z</cp:lastPrinted>
  <dcterms:created xsi:type="dcterms:W3CDTF">2013-09-20T07:05:00Z</dcterms:created>
  <dcterms:modified xsi:type="dcterms:W3CDTF">2017-11-17T02:52:00Z</dcterms:modified>
</cp:coreProperties>
</file>